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93" w:rsidRPr="007250D7" w:rsidRDefault="00501593" w:rsidP="00501593">
      <w:pPr>
        <w:pStyle w:val="2"/>
        <w:shd w:val="clear" w:color="auto" w:fill="FFFFFF"/>
        <w:spacing w:before="0" w:after="0" w:line="313" w:lineRule="atLeast"/>
        <w:ind w:firstLine="720"/>
        <w:rPr>
          <w:rFonts w:ascii="Times New Roman" w:hAnsi="Times New Roman"/>
          <w:bCs w:val="0"/>
          <w:i w:val="0"/>
          <w:color w:val="000000"/>
          <w:spacing w:val="4"/>
          <w:sz w:val="36"/>
          <w:szCs w:val="36"/>
        </w:rPr>
      </w:pPr>
      <w:r w:rsidRPr="007250D7">
        <w:rPr>
          <w:rFonts w:ascii="Times New Roman" w:hAnsi="Times New Roman"/>
          <w:bCs w:val="0"/>
          <w:i w:val="0"/>
          <w:color w:val="000000"/>
          <w:spacing w:val="4"/>
          <w:sz w:val="36"/>
          <w:szCs w:val="36"/>
        </w:rPr>
        <w:t xml:space="preserve">На территории </w:t>
      </w:r>
      <w:r>
        <w:rPr>
          <w:rFonts w:ascii="Times New Roman" w:hAnsi="Times New Roman"/>
          <w:bCs w:val="0"/>
          <w:i w:val="0"/>
          <w:color w:val="000000"/>
          <w:spacing w:val="4"/>
          <w:sz w:val="36"/>
          <w:szCs w:val="36"/>
        </w:rPr>
        <w:t>Ульяновской области</w:t>
      </w:r>
      <w:r w:rsidRPr="007250D7">
        <w:rPr>
          <w:rFonts w:ascii="Times New Roman" w:hAnsi="Times New Roman"/>
          <w:bCs w:val="0"/>
          <w:i w:val="0"/>
          <w:color w:val="000000"/>
          <w:spacing w:val="4"/>
          <w:sz w:val="36"/>
          <w:szCs w:val="36"/>
        </w:rPr>
        <w:t xml:space="preserve"> </w:t>
      </w:r>
      <w:r w:rsidR="00112656">
        <w:rPr>
          <w:rFonts w:ascii="Times New Roman" w:hAnsi="Times New Roman"/>
          <w:bCs w:val="0"/>
          <w:i w:val="0"/>
          <w:color w:val="000000"/>
          <w:spacing w:val="4"/>
          <w:sz w:val="36"/>
          <w:szCs w:val="36"/>
        </w:rPr>
        <w:t>снижается уровень преступности</w:t>
      </w:r>
    </w:p>
    <w:p w:rsidR="00501593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3"/>
          <w:sz w:val="28"/>
          <w:szCs w:val="28"/>
        </w:rPr>
      </w:pPr>
    </w:p>
    <w:p w:rsidR="00501593" w:rsidRPr="0086443D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32"/>
          <w:szCs w:val="32"/>
        </w:rPr>
      </w:pPr>
      <w:r w:rsidRPr="0086443D">
        <w:rPr>
          <w:spacing w:val="3"/>
          <w:sz w:val="32"/>
          <w:szCs w:val="32"/>
        </w:rPr>
        <w:t xml:space="preserve">За прошедшие </w:t>
      </w:r>
      <w:r w:rsidR="002E427C">
        <w:rPr>
          <w:spacing w:val="3"/>
          <w:sz w:val="32"/>
          <w:szCs w:val="32"/>
        </w:rPr>
        <w:t>восемь</w:t>
      </w:r>
      <w:r w:rsidRPr="0086443D">
        <w:rPr>
          <w:spacing w:val="3"/>
          <w:sz w:val="32"/>
          <w:szCs w:val="32"/>
        </w:rPr>
        <w:t xml:space="preserve"> месяцев 2018 года на территории Ульяновской области зарегистрировано </w:t>
      </w:r>
      <w:r w:rsidR="0048015A">
        <w:rPr>
          <w:spacing w:val="3"/>
          <w:sz w:val="32"/>
          <w:szCs w:val="32"/>
        </w:rPr>
        <w:t xml:space="preserve">8981 </w:t>
      </w:r>
      <w:r w:rsidRPr="0086443D">
        <w:rPr>
          <w:spacing w:val="3"/>
          <w:sz w:val="32"/>
          <w:szCs w:val="32"/>
        </w:rPr>
        <w:t>преступлени</w:t>
      </w:r>
      <w:r w:rsidR="0048015A">
        <w:rPr>
          <w:spacing w:val="3"/>
          <w:sz w:val="32"/>
          <w:szCs w:val="32"/>
        </w:rPr>
        <w:t>е</w:t>
      </w:r>
      <w:r w:rsidR="00B747DC">
        <w:rPr>
          <w:spacing w:val="3"/>
          <w:sz w:val="32"/>
          <w:szCs w:val="32"/>
        </w:rPr>
        <w:t xml:space="preserve">, что </w:t>
      </w:r>
      <w:r w:rsidR="0048015A">
        <w:rPr>
          <w:spacing w:val="3"/>
          <w:sz w:val="32"/>
          <w:szCs w:val="32"/>
        </w:rPr>
        <w:t>меньше</w:t>
      </w:r>
      <w:r>
        <w:rPr>
          <w:spacing w:val="3"/>
          <w:sz w:val="32"/>
          <w:szCs w:val="32"/>
        </w:rPr>
        <w:t xml:space="preserve">, чем за </w:t>
      </w:r>
      <w:r w:rsidRPr="0086443D">
        <w:rPr>
          <w:spacing w:val="3"/>
          <w:sz w:val="32"/>
          <w:szCs w:val="32"/>
        </w:rPr>
        <w:t>аналогичный период прошлого.</w:t>
      </w:r>
    </w:p>
    <w:p w:rsidR="00501593" w:rsidRPr="0086443D" w:rsidRDefault="0048015A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</w:t>
      </w:r>
      <w:r w:rsidR="00501593">
        <w:rPr>
          <w:spacing w:val="3"/>
          <w:sz w:val="28"/>
          <w:szCs w:val="28"/>
        </w:rPr>
        <w:t>окращение</w:t>
      </w:r>
      <w:r w:rsidR="00112656">
        <w:rPr>
          <w:spacing w:val="3"/>
          <w:sz w:val="28"/>
          <w:szCs w:val="28"/>
        </w:rPr>
        <w:t xml:space="preserve"> </w:t>
      </w:r>
      <w:r w:rsidR="00501593">
        <w:rPr>
          <w:spacing w:val="3"/>
          <w:sz w:val="28"/>
          <w:szCs w:val="28"/>
        </w:rPr>
        <w:t>количества</w:t>
      </w:r>
      <w:r w:rsidR="00112656">
        <w:rPr>
          <w:spacing w:val="3"/>
          <w:sz w:val="28"/>
          <w:szCs w:val="28"/>
        </w:rPr>
        <w:t xml:space="preserve"> </w:t>
      </w:r>
      <w:r w:rsidR="00501593">
        <w:rPr>
          <w:spacing w:val="3"/>
          <w:sz w:val="28"/>
          <w:szCs w:val="28"/>
        </w:rPr>
        <w:t>общественно опасных деяний наблюдается в</w:t>
      </w:r>
      <w:r w:rsidR="00112656">
        <w:rPr>
          <w:spacing w:val="3"/>
          <w:sz w:val="28"/>
          <w:szCs w:val="28"/>
        </w:rPr>
        <w:t xml:space="preserve"> </w:t>
      </w:r>
      <w:r w:rsidR="00501593">
        <w:rPr>
          <w:spacing w:val="3"/>
          <w:sz w:val="28"/>
          <w:szCs w:val="28"/>
        </w:rPr>
        <w:t>Ленинском районе</w:t>
      </w:r>
      <w:r w:rsidR="00501593" w:rsidRPr="0086443D">
        <w:rPr>
          <w:spacing w:val="3"/>
          <w:sz w:val="28"/>
          <w:szCs w:val="28"/>
        </w:rPr>
        <w:t xml:space="preserve"> г</w:t>
      </w:r>
      <w:proofErr w:type="gramStart"/>
      <w:r w:rsidR="00501593" w:rsidRPr="0086443D">
        <w:rPr>
          <w:spacing w:val="3"/>
          <w:sz w:val="28"/>
          <w:szCs w:val="28"/>
        </w:rPr>
        <w:t>.У</w:t>
      </w:r>
      <w:proofErr w:type="gramEnd"/>
      <w:r w:rsidR="00501593" w:rsidRPr="0086443D">
        <w:rPr>
          <w:spacing w:val="3"/>
          <w:sz w:val="28"/>
          <w:szCs w:val="28"/>
        </w:rPr>
        <w:t xml:space="preserve">льяновска, </w:t>
      </w:r>
      <w:r w:rsidR="00112656">
        <w:rPr>
          <w:spacing w:val="3"/>
          <w:sz w:val="28"/>
          <w:szCs w:val="28"/>
        </w:rPr>
        <w:t>г.</w:t>
      </w:r>
      <w:r>
        <w:rPr>
          <w:spacing w:val="3"/>
          <w:sz w:val="28"/>
          <w:szCs w:val="28"/>
        </w:rPr>
        <w:t xml:space="preserve">Димитровграде, </w:t>
      </w:r>
      <w:proofErr w:type="spellStart"/>
      <w:r w:rsidR="00501593" w:rsidRPr="0086443D">
        <w:rPr>
          <w:spacing w:val="3"/>
          <w:sz w:val="28"/>
          <w:szCs w:val="28"/>
        </w:rPr>
        <w:t>Мелекесском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Новомалыклинском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Барышском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Кузоватовском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Инзенском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Майнском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Николаевском, Новоспасском, Радищевском, Павловском, </w:t>
      </w:r>
      <w:proofErr w:type="spellStart"/>
      <w:r w:rsidR="00501593" w:rsidRPr="0086443D">
        <w:rPr>
          <w:spacing w:val="3"/>
          <w:sz w:val="28"/>
          <w:szCs w:val="28"/>
        </w:rPr>
        <w:t>Сенгилеевском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Цильнинском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Чердаклинском</w:t>
      </w:r>
      <w:proofErr w:type="spellEnd"/>
      <w:r w:rsidR="00501593" w:rsidRPr="0086443D">
        <w:rPr>
          <w:spacing w:val="3"/>
          <w:sz w:val="28"/>
          <w:szCs w:val="28"/>
        </w:rPr>
        <w:t xml:space="preserve">, </w:t>
      </w:r>
      <w:proofErr w:type="spellStart"/>
      <w:r w:rsidR="00501593" w:rsidRPr="0086443D">
        <w:rPr>
          <w:spacing w:val="3"/>
          <w:sz w:val="28"/>
          <w:szCs w:val="28"/>
        </w:rPr>
        <w:t>Старомайнском</w:t>
      </w:r>
      <w:proofErr w:type="spellEnd"/>
      <w:r w:rsidR="00501593" w:rsidRPr="0086443D">
        <w:rPr>
          <w:spacing w:val="3"/>
          <w:sz w:val="28"/>
          <w:szCs w:val="28"/>
        </w:rPr>
        <w:t xml:space="preserve"> районах </w:t>
      </w:r>
      <w:r w:rsidR="00501593">
        <w:rPr>
          <w:spacing w:val="3"/>
          <w:sz w:val="28"/>
          <w:szCs w:val="28"/>
        </w:rPr>
        <w:t>региона.</w:t>
      </w:r>
      <w:r w:rsidR="00501593" w:rsidRPr="0086443D">
        <w:rPr>
          <w:spacing w:val="3"/>
          <w:sz w:val="28"/>
          <w:szCs w:val="28"/>
        </w:rPr>
        <w:t xml:space="preserve"> Значительное </w:t>
      </w:r>
      <w:r w:rsidR="00501593">
        <w:rPr>
          <w:spacing w:val="3"/>
          <w:sz w:val="28"/>
          <w:szCs w:val="28"/>
        </w:rPr>
        <w:t>сниж</w:t>
      </w:r>
      <w:r w:rsidR="00501593" w:rsidRPr="0086443D">
        <w:rPr>
          <w:spacing w:val="3"/>
          <w:sz w:val="28"/>
          <w:szCs w:val="28"/>
        </w:rPr>
        <w:t xml:space="preserve">ение </w:t>
      </w:r>
      <w:r w:rsidR="00501593">
        <w:rPr>
          <w:spacing w:val="3"/>
          <w:sz w:val="28"/>
          <w:szCs w:val="28"/>
        </w:rPr>
        <w:t xml:space="preserve">уровня </w:t>
      </w:r>
      <w:r w:rsidR="00501593" w:rsidRPr="0086443D">
        <w:rPr>
          <w:spacing w:val="3"/>
          <w:sz w:val="28"/>
          <w:szCs w:val="28"/>
        </w:rPr>
        <w:t xml:space="preserve">преступности фиксируется в </w:t>
      </w:r>
      <w:proofErr w:type="spellStart"/>
      <w:r w:rsidR="00501593" w:rsidRPr="0086443D">
        <w:rPr>
          <w:spacing w:val="3"/>
          <w:sz w:val="28"/>
          <w:szCs w:val="28"/>
        </w:rPr>
        <w:t>Базарносызганском</w:t>
      </w:r>
      <w:proofErr w:type="spellEnd"/>
      <w:r>
        <w:rPr>
          <w:spacing w:val="3"/>
          <w:sz w:val="28"/>
          <w:szCs w:val="28"/>
        </w:rPr>
        <w:t xml:space="preserve"> и</w:t>
      </w:r>
      <w:r w:rsidR="00112656">
        <w:rPr>
          <w:spacing w:val="3"/>
          <w:sz w:val="28"/>
          <w:szCs w:val="28"/>
        </w:rPr>
        <w:t xml:space="preserve"> </w:t>
      </w:r>
      <w:proofErr w:type="spellStart"/>
      <w:r w:rsidR="00501593" w:rsidRPr="0086443D">
        <w:rPr>
          <w:spacing w:val="3"/>
          <w:sz w:val="28"/>
          <w:szCs w:val="28"/>
        </w:rPr>
        <w:t>Старокулаткинском</w:t>
      </w:r>
      <w:proofErr w:type="spellEnd"/>
      <w:r w:rsidR="00501593" w:rsidRPr="0086443D">
        <w:rPr>
          <w:spacing w:val="3"/>
          <w:sz w:val="28"/>
          <w:szCs w:val="28"/>
        </w:rPr>
        <w:t xml:space="preserve"> районах. </w:t>
      </w:r>
    </w:p>
    <w:p w:rsidR="00501593" w:rsidRPr="0086443D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 w:rsidRPr="0086443D">
        <w:rPr>
          <w:spacing w:val="3"/>
          <w:sz w:val="28"/>
          <w:szCs w:val="28"/>
        </w:rPr>
        <w:t xml:space="preserve">Количество зарегистрированных тяжких и особо тяжких </w:t>
      </w:r>
      <w:r>
        <w:rPr>
          <w:spacing w:val="3"/>
          <w:sz w:val="28"/>
          <w:szCs w:val="28"/>
        </w:rPr>
        <w:t>общественно опасных прояв</w:t>
      </w:r>
      <w:r w:rsidRPr="0086443D">
        <w:rPr>
          <w:spacing w:val="3"/>
          <w:sz w:val="28"/>
          <w:szCs w:val="28"/>
        </w:rPr>
        <w:t xml:space="preserve">лений </w:t>
      </w:r>
      <w:r w:rsidR="00710943">
        <w:rPr>
          <w:spacing w:val="3"/>
          <w:sz w:val="28"/>
          <w:szCs w:val="28"/>
        </w:rPr>
        <w:t>снизилось</w:t>
      </w:r>
      <w:r w:rsidR="00112656">
        <w:rPr>
          <w:spacing w:val="3"/>
          <w:sz w:val="28"/>
          <w:szCs w:val="28"/>
        </w:rPr>
        <w:t xml:space="preserve"> </w:t>
      </w:r>
      <w:r w:rsidR="00710943">
        <w:rPr>
          <w:spacing w:val="3"/>
          <w:sz w:val="28"/>
          <w:szCs w:val="28"/>
        </w:rPr>
        <w:t xml:space="preserve">по сравнению с </w:t>
      </w:r>
      <w:r>
        <w:rPr>
          <w:spacing w:val="3"/>
          <w:sz w:val="28"/>
          <w:szCs w:val="28"/>
        </w:rPr>
        <w:t>прошл</w:t>
      </w:r>
      <w:r w:rsidR="00710943">
        <w:rPr>
          <w:spacing w:val="3"/>
          <w:sz w:val="28"/>
          <w:szCs w:val="28"/>
        </w:rPr>
        <w:t>ым</w:t>
      </w:r>
      <w:r>
        <w:rPr>
          <w:spacing w:val="3"/>
          <w:sz w:val="28"/>
          <w:szCs w:val="28"/>
        </w:rPr>
        <w:t xml:space="preserve"> год</w:t>
      </w:r>
      <w:r w:rsidR="00710943">
        <w:rPr>
          <w:spacing w:val="3"/>
          <w:sz w:val="28"/>
          <w:szCs w:val="28"/>
        </w:rPr>
        <w:t>ом</w:t>
      </w:r>
      <w:r w:rsidR="00112656">
        <w:rPr>
          <w:spacing w:val="3"/>
          <w:sz w:val="28"/>
          <w:szCs w:val="28"/>
        </w:rPr>
        <w:t xml:space="preserve"> </w:t>
      </w:r>
      <w:r w:rsidR="00710943">
        <w:rPr>
          <w:spacing w:val="3"/>
          <w:sz w:val="28"/>
          <w:szCs w:val="28"/>
        </w:rPr>
        <w:t>на 4 % (до 1786)</w:t>
      </w:r>
      <w:r w:rsidRPr="0086443D">
        <w:rPr>
          <w:spacing w:val="3"/>
          <w:sz w:val="28"/>
          <w:szCs w:val="28"/>
        </w:rPr>
        <w:t xml:space="preserve">. </w:t>
      </w:r>
    </w:p>
    <w:p w:rsidR="00501593" w:rsidRPr="0086443D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 w:rsidRPr="0086443D">
        <w:rPr>
          <w:spacing w:val="3"/>
          <w:sz w:val="28"/>
          <w:szCs w:val="28"/>
        </w:rPr>
        <w:t>В большинстве районов продолжает сокращаться число лиц, погибших в результате преступных посягательств.</w:t>
      </w:r>
    </w:p>
    <w:p w:rsidR="00501593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 w:rsidRPr="007250D7">
        <w:rPr>
          <w:spacing w:val="3"/>
          <w:sz w:val="28"/>
          <w:szCs w:val="28"/>
        </w:rPr>
        <w:t>Более трети всех</w:t>
      </w:r>
      <w:r w:rsidRPr="0086443D">
        <w:rPr>
          <w:spacing w:val="3"/>
          <w:sz w:val="28"/>
          <w:szCs w:val="28"/>
        </w:rPr>
        <w:t xml:space="preserve"> зарегистрированных преступлений относятся к </w:t>
      </w:r>
      <w:r>
        <w:rPr>
          <w:spacing w:val="3"/>
          <w:sz w:val="28"/>
          <w:szCs w:val="28"/>
        </w:rPr>
        <w:t>категории хищений, совершенных</w:t>
      </w:r>
      <w:r w:rsidRPr="0086443D">
        <w:rPr>
          <w:spacing w:val="3"/>
          <w:sz w:val="28"/>
          <w:szCs w:val="28"/>
        </w:rPr>
        <w:t xml:space="preserve"> путем краж.</w:t>
      </w:r>
    </w:p>
    <w:p w:rsidR="00501593" w:rsidRPr="00DF7AAD" w:rsidRDefault="00725761" w:rsidP="00501593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01593" w:rsidRPr="00DF7AAD">
        <w:rPr>
          <w:color w:val="000000"/>
          <w:sz w:val="28"/>
          <w:szCs w:val="28"/>
        </w:rPr>
        <w:t xml:space="preserve">а </w:t>
      </w:r>
      <w:r w:rsidR="00112656">
        <w:rPr>
          <w:color w:val="000000"/>
          <w:sz w:val="28"/>
          <w:szCs w:val="28"/>
        </w:rPr>
        <w:t>10</w:t>
      </w:r>
      <w:r w:rsidR="00501593" w:rsidRPr="00DF7AAD">
        <w:rPr>
          <w:color w:val="000000"/>
          <w:sz w:val="28"/>
          <w:szCs w:val="28"/>
        </w:rPr>
        <w:t xml:space="preserve">% сократилось число убийств, </w:t>
      </w:r>
      <w:r>
        <w:rPr>
          <w:color w:val="000000"/>
          <w:sz w:val="28"/>
          <w:szCs w:val="28"/>
        </w:rPr>
        <w:t>на 20%</w:t>
      </w:r>
      <w:r w:rsidR="00501593" w:rsidRPr="00DF7AAD">
        <w:rPr>
          <w:color w:val="000000"/>
          <w:sz w:val="28"/>
          <w:szCs w:val="28"/>
        </w:rPr>
        <w:t xml:space="preserve"> – фактов умышленного причинения тяжкого вреда здоровью, повлекшего смерть человека</w:t>
      </w:r>
      <w:r w:rsidR="00C3228C">
        <w:rPr>
          <w:color w:val="000000"/>
          <w:sz w:val="28"/>
          <w:szCs w:val="28"/>
        </w:rPr>
        <w:t xml:space="preserve">, </w:t>
      </w:r>
      <w:r w:rsidR="00C3228C" w:rsidRPr="0086443D">
        <w:rPr>
          <w:spacing w:val="3"/>
          <w:sz w:val="28"/>
          <w:szCs w:val="28"/>
        </w:rPr>
        <w:t>на 19</w:t>
      </w:r>
      <w:r w:rsidR="00C3228C">
        <w:rPr>
          <w:spacing w:val="3"/>
          <w:sz w:val="28"/>
          <w:szCs w:val="28"/>
        </w:rPr>
        <w:t>,8</w:t>
      </w:r>
      <w:r w:rsidR="00C3228C" w:rsidRPr="0086443D">
        <w:rPr>
          <w:spacing w:val="3"/>
          <w:sz w:val="28"/>
          <w:szCs w:val="28"/>
        </w:rPr>
        <w:t>%</w:t>
      </w:r>
      <w:r w:rsidR="00C3228C">
        <w:rPr>
          <w:spacing w:val="3"/>
          <w:sz w:val="28"/>
          <w:szCs w:val="28"/>
        </w:rPr>
        <w:t xml:space="preserve"> - </w:t>
      </w:r>
      <w:r w:rsidR="00C3228C" w:rsidRPr="0086443D">
        <w:rPr>
          <w:spacing w:val="3"/>
          <w:sz w:val="28"/>
          <w:szCs w:val="28"/>
        </w:rPr>
        <w:t>мошенничеств</w:t>
      </w:r>
      <w:r w:rsidR="00501593" w:rsidRPr="00DF7AAD">
        <w:rPr>
          <w:color w:val="000000"/>
          <w:sz w:val="28"/>
          <w:szCs w:val="28"/>
        </w:rPr>
        <w:t xml:space="preserve">. </w:t>
      </w:r>
    </w:p>
    <w:p w:rsidR="00501593" w:rsidRPr="00DF7AAD" w:rsidRDefault="00501593" w:rsidP="00501593">
      <w:pPr>
        <w:widowControl w:val="0"/>
        <w:ind w:firstLine="709"/>
        <w:rPr>
          <w:color w:val="000000"/>
          <w:sz w:val="28"/>
          <w:szCs w:val="28"/>
        </w:rPr>
      </w:pPr>
      <w:r w:rsidRPr="00DF7AAD">
        <w:rPr>
          <w:color w:val="000000"/>
          <w:sz w:val="28"/>
          <w:szCs w:val="28"/>
        </w:rPr>
        <w:t xml:space="preserve">На </w:t>
      </w:r>
      <w:r w:rsidR="001668AA">
        <w:rPr>
          <w:color w:val="000000"/>
          <w:sz w:val="28"/>
          <w:szCs w:val="28"/>
        </w:rPr>
        <w:t>9,4</w:t>
      </w:r>
      <w:r w:rsidRPr="00DF7AAD">
        <w:rPr>
          <w:color w:val="000000"/>
          <w:sz w:val="28"/>
          <w:szCs w:val="28"/>
        </w:rPr>
        <w:t>% сократилось число деяний, совершенных в состоянии опьянения.</w:t>
      </w:r>
    </w:p>
    <w:p w:rsidR="00501593" w:rsidRPr="00DF7AAD" w:rsidRDefault="00501593" w:rsidP="00501593">
      <w:pPr>
        <w:widowControl w:val="0"/>
        <w:ind w:firstLine="709"/>
        <w:rPr>
          <w:color w:val="000000"/>
          <w:sz w:val="28"/>
          <w:szCs w:val="28"/>
        </w:rPr>
      </w:pPr>
      <w:r w:rsidRPr="00DF7AAD">
        <w:rPr>
          <w:color w:val="000000"/>
          <w:sz w:val="28"/>
          <w:szCs w:val="28"/>
        </w:rPr>
        <w:t>При этом в 201</w:t>
      </w:r>
      <w:r w:rsidR="001668AA">
        <w:rPr>
          <w:color w:val="000000"/>
          <w:sz w:val="28"/>
          <w:szCs w:val="28"/>
        </w:rPr>
        <w:t>8</w:t>
      </w:r>
      <w:r w:rsidRPr="00DF7AAD">
        <w:rPr>
          <w:color w:val="000000"/>
          <w:sz w:val="28"/>
          <w:szCs w:val="28"/>
        </w:rPr>
        <w:t xml:space="preserve"> году в регионе раскрыты все изнасилования, 9</w:t>
      </w:r>
      <w:r w:rsidR="001668AA">
        <w:rPr>
          <w:color w:val="000000"/>
          <w:sz w:val="28"/>
          <w:szCs w:val="28"/>
        </w:rPr>
        <w:t>8</w:t>
      </w:r>
      <w:r w:rsidRPr="00DF7AAD">
        <w:rPr>
          <w:color w:val="000000"/>
          <w:sz w:val="28"/>
          <w:szCs w:val="28"/>
        </w:rPr>
        <w:t>% – убийств и фактов умышленного причинения тяжкого вреда здоровью, установлены практически все лица, совершившие разбои</w:t>
      </w:r>
      <w:r w:rsidR="001668AA">
        <w:rPr>
          <w:color w:val="000000"/>
          <w:sz w:val="28"/>
          <w:szCs w:val="28"/>
        </w:rPr>
        <w:t xml:space="preserve"> (92%)</w:t>
      </w:r>
      <w:r w:rsidRPr="00DF7AAD">
        <w:rPr>
          <w:color w:val="000000"/>
          <w:sz w:val="28"/>
          <w:szCs w:val="28"/>
        </w:rPr>
        <w:t>.</w:t>
      </w:r>
    </w:p>
    <w:p w:rsidR="00501593" w:rsidRPr="0086443D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 w:rsidRPr="0086443D">
        <w:rPr>
          <w:spacing w:val="3"/>
          <w:sz w:val="28"/>
          <w:szCs w:val="28"/>
        </w:rPr>
        <w:t>В сфере незаконного оборота наркотиков правоохранительными органами Ульяновской области</w:t>
      </w:r>
      <w:r>
        <w:rPr>
          <w:spacing w:val="3"/>
          <w:sz w:val="28"/>
          <w:szCs w:val="28"/>
        </w:rPr>
        <w:t xml:space="preserve"> зарегистрированы</w:t>
      </w:r>
      <w:r w:rsidR="00C3228C">
        <w:rPr>
          <w:spacing w:val="3"/>
          <w:sz w:val="28"/>
          <w:szCs w:val="28"/>
        </w:rPr>
        <w:t xml:space="preserve"> </w:t>
      </w:r>
      <w:r w:rsidR="0022289E">
        <w:rPr>
          <w:spacing w:val="3"/>
          <w:sz w:val="28"/>
          <w:szCs w:val="28"/>
        </w:rPr>
        <w:t>735</w:t>
      </w:r>
      <w:r w:rsidRPr="0086443D">
        <w:rPr>
          <w:spacing w:val="3"/>
          <w:sz w:val="28"/>
          <w:szCs w:val="28"/>
        </w:rPr>
        <w:t xml:space="preserve"> преступлени</w:t>
      </w:r>
      <w:r w:rsidR="0022289E">
        <w:rPr>
          <w:spacing w:val="3"/>
          <w:sz w:val="28"/>
          <w:szCs w:val="28"/>
        </w:rPr>
        <w:t>й</w:t>
      </w:r>
      <w:r w:rsidRPr="0086443D">
        <w:rPr>
          <w:spacing w:val="3"/>
          <w:sz w:val="28"/>
          <w:szCs w:val="28"/>
        </w:rPr>
        <w:t>. Больше всего их выявлено в районах областного центра (4</w:t>
      </w:r>
      <w:r w:rsidR="0022289E">
        <w:rPr>
          <w:spacing w:val="3"/>
          <w:sz w:val="28"/>
          <w:szCs w:val="28"/>
        </w:rPr>
        <w:t>74</w:t>
      </w:r>
      <w:r w:rsidRPr="0086443D">
        <w:rPr>
          <w:spacing w:val="3"/>
          <w:sz w:val="28"/>
          <w:szCs w:val="28"/>
        </w:rPr>
        <w:t>), г</w:t>
      </w:r>
      <w:proofErr w:type="gramStart"/>
      <w:r w:rsidRPr="0086443D">
        <w:rPr>
          <w:spacing w:val="3"/>
          <w:sz w:val="28"/>
          <w:szCs w:val="28"/>
        </w:rPr>
        <w:t>.Д</w:t>
      </w:r>
      <w:proofErr w:type="gramEnd"/>
      <w:r w:rsidRPr="0086443D">
        <w:rPr>
          <w:spacing w:val="3"/>
          <w:sz w:val="28"/>
          <w:szCs w:val="28"/>
        </w:rPr>
        <w:t>ими</w:t>
      </w:r>
      <w:r w:rsidR="00C3228C">
        <w:rPr>
          <w:spacing w:val="3"/>
          <w:sz w:val="28"/>
          <w:szCs w:val="28"/>
        </w:rPr>
        <w:t>т</w:t>
      </w:r>
      <w:r w:rsidRPr="0086443D">
        <w:rPr>
          <w:spacing w:val="3"/>
          <w:sz w:val="28"/>
          <w:szCs w:val="28"/>
        </w:rPr>
        <w:t>ровграде (</w:t>
      </w:r>
      <w:r w:rsidR="0022289E">
        <w:rPr>
          <w:spacing w:val="3"/>
          <w:sz w:val="28"/>
          <w:szCs w:val="28"/>
        </w:rPr>
        <w:t>101</w:t>
      </w:r>
      <w:r w:rsidRPr="0086443D">
        <w:rPr>
          <w:spacing w:val="3"/>
          <w:sz w:val="28"/>
          <w:szCs w:val="28"/>
        </w:rPr>
        <w:t>), Ульяновском (2</w:t>
      </w:r>
      <w:r w:rsidR="0022289E">
        <w:rPr>
          <w:spacing w:val="3"/>
          <w:sz w:val="28"/>
          <w:szCs w:val="28"/>
        </w:rPr>
        <w:t>8</w:t>
      </w:r>
      <w:r w:rsidRPr="0086443D">
        <w:rPr>
          <w:spacing w:val="3"/>
          <w:sz w:val="28"/>
          <w:szCs w:val="28"/>
        </w:rPr>
        <w:t xml:space="preserve">), </w:t>
      </w:r>
      <w:proofErr w:type="spellStart"/>
      <w:r w:rsidRPr="0086443D">
        <w:rPr>
          <w:spacing w:val="3"/>
          <w:sz w:val="28"/>
          <w:szCs w:val="28"/>
        </w:rPr>
        <w:t>Чердаклинском</w:t>
      </w:r>
      <w:proofErr w:type="spellEnd"/>
      <w:r w:rsidRPr="0086443D">
        <w:rPr>
          <w:spacing w:val="3"/>
          <w:sz w:val="28"/>
          <w:szCs w:val="28"/>
        </w:rPr>
        <w:t xml:space="preserve"> (2</w:t>
      </w:r>
      <w:r w:rsidR="0022289E">
        <w:rPr>
          <w:spacing w:val="3"/>
          <w:sz w:val="28"/>
          <w:szCs w:val="28"/>
        </w:rPr>
        <w:t>7</w:t>
      </w:r>
      <w:r w:rsidRPr="0086443D">
        <w:rPr>
          <w:spacing w:val="3"/>
          <w:sz w:val="28"/>
          <w:szCs w:val="28"/>
        </w:rPr>
        <w:t>) районах.</w:t>
      </w:r>
    </w:p>
    <w:p w:rsidR="00501593" w:rsidRDefault="00C3228C" w:rsidP="00B747D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Регистрация количества</w:t>
      </w:r>
      <w:r w:rsidR="00501593" w:rsidRPr="0086443D">
        <w:rPr>
          <w:spacing w:val="3"/>
          <w:sz w:val="28"/>
          <w:szCs w:val="28"/>
        </w:rPr>
        <w:t xml:space="preserve"> </w:t>
      </w:r>
      <w:r w:rsidR="00501593">
        <w:rPr>
          <w:spacing w:val="3"/>
          <w:sz w:val="28"/>
          <w:szCs w:val="28"/>
        </w:rPr>
        <w:t>общественно опасных дея</w:t>
      </w:r>
      <w:r w:rsidR="00501593" w:rsidRPr="0086443D">
        <w:rPr>
          <w:spacing w:val="3"/>
          <w:sz w:val="28"/>
          <w:szCs w:val="28"/>
        </w:rPr>
        <w:t>ний, предусмотренных статьей 290 УК РФ (получение взятки)</w:t>
      </w:r>
      <w:r w:rsidR="00501593">
        <w:rPr>
          <w:spacing w:val="3"/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увеличила</w:t>
      </w:r>
      <w:r w:rsidR="00B747DC">
        <w:rPr>
          <w:spacing w:val="3"/>
          <w:sz w:val="28"/>
          <w:szCs w:val="28"/>
        </w:rPr>
        <w:t>сь на 111% (с 9 до 19</w:t>
      </w:r>
      <w:r w:rsidR="00501593" w:rsidRPr="0086443D">
        <w:rPr>
          <w:spacing w:val="3"/>
          <w:sz w:val="28"/>
          <w:szCs w:val="28"/>
        </w:rPr>
        <w:t xml:space="preserve">), </w:t>
      </w:r>
      <w:r w:rsidR="00B747DC">
        <w:rPr>
          <w:spacing w:val="3"/>
          <w:sz w:val="28"/>
          <w:szCs w:val="28"/>
        </w:rPr>
        <w:t xml:space="preserve">в целом рост коррупционных проявлений составил 44,3% (с 79 до 114), </w:t>
      </w:r>
      <w:r w:rsidR="00501593" w:rsidRPr="0086443D">
        <w:rPr>
          <w:spacing w:val="3"/>
          <w:sz w:val="28"/>
          <w:szCs w:val="28"/>
        </w:rPr>
        <w:t>что обусловлено повышением эффективности работы правоохранительных орг</w:t>
      </w:r>
      <w:r w:rsidR="00501593">
        <w:rPr>
          <w:spacing w:val="3"/>
          <w:sz w:val="28"/>
          <w:szCs w:val="28"/>
        </w:rPr>
        <w:t xml:space="preserve">анов, направленной на выявление </w:t>
      </w:r>
      <w:r w:rsidR="00501593" w:rsidRPr="0086443D">
        <w:rPr>
          <w:spacing w:val="3"/>
          <w:sz w:val="28"/>
          <w:szCs w:val="28"/>
        </w:rPr>
        <w:t xml:space="preserve">этих преступлений. </w:t>
      </w:r>
    </w:p>
    <w:p w:rsidR="00501593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 w:rsidRPr="0086443D">
        <w:rPr>
          <w:spacing w:val="3"/>
          <w:sz w:val="28"/>
          <w:szCs w:val="28"/>
        </w:rPr>
        <w:t xml:space="preserve">Анализ социально-криминологической характеристики преступности показывает, что </w:t>
      </w:r>
      <w:r w:rsidR="000E5EAF">
        <w:rPr>
          <w:spacing w:val="3"/>
          <w:sz w:val="28"/>
          <w:szCs w:val="28"/>
        </w:rPr>
        <w:t>38</w:t>
      </w:r>
      <w:r w:rsidRPr="007250D7">
        <w:rPr>
          <w:spacing w:val="3"/>
          <w:sz w:val="28"/>
          <w:szCs w:val="28"/>
        </w:rPr>
        <w:t xml:space="preserve">% зарегистрированных </w:t>
      </w:r>
      <w:r>
        <w:rPr>
          <w:spacing w:val="3"/>
          <w:sz w:val="28"/>
          <w:szCs w:val="28"/>
        </w:rPr>
        <w:t>общественно опасных дея</w:t>
      </w:r>
      <w:r w:rsidRPr="0086443D">
        <w:rPr>
          <w:spacing w:val="3"/>
          <w:sz w:val="28"/>
          <w:szCs w:val="28"/>
        </w:rPr>
        <w:t>ний</w:t>
      </w:r>
      <w:r w:rsidRPr="007250D7">
        <w:rPr>
          <w:spacing w:val="3"/>
          <w:sz w:val="28"/>
          <w:szCs w:val="28"/>
        </w:rPr>
        <w:t xml:space="preserve"> совершены лицами, ранее уже их совершавшими. Каждое пятое </w:t>
      </w:r>
      <w:r>
        <w:rPr>
          <w:spacing w:val="3"/>
          <w:sz w:val="28"/>
          <w:szCs w:val="28"/>
        </w:rPr>
        <w:t>преступле</w:t>
      </w:r>
      <w:r w:rsidRPr="007250D7">
        <w:rPr>
          <w:spacing w:val="3"/>
          <w:sz w:val="28"/>
          <w:szCs w:val="28"/>
        </w:rPr>
        <w:t>ние</w:t>
      </w:r>
      <w:r w:rsidRPr="0086443D">
        <w:rPr>
          <w:spacing w:val="3"/>
          <w:sz w:val="28"/>
          <w:szCs w:val="28"/>
        </w:rPr>
        <w:t xml:space="preserve"> совершено в состоянии алкогольного опьянения. </w:t>
      </w:r>
    </w:p>
    <w:p w:rsidR="00501593" w:rsidRPr="007F7C83" w:rsidRDefault="00501593" w:rsidP="0050159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  <w:r w:rsidRPr="0086443D">
        <w:rPr>
          <w:spacing w:val="3"/>
          <w:sz w:val="28"/>
          <w:szCs w:val="28"/>
        </w:rPr>
        <w:t xml:space="preserve">Количество </w:t>
      </w:r>
      <w:r>
        <w:rPr>
          <w:spacing w:val="3"/>
          <w:sz w:val="28"/>
          <w:szCs w:val="28"/>
        </w:rPr>
        <w:t>общественно опасных дея</w:t>
      </w:r>
      <w:r w:rsidRPr="0086443D">
        <w:rPr>
          <w:spacing w:val="3"/>
          <w:sz w:val="28"/>
          <w:szCs w:val="28"/>
        </w:rPr>
        <w:t xml:space="preserve">ний, </w:t>
      </w:r>
      <w:r>
        <w:rPr>
          <w:spacing w:val="3"/>
          <w:sz w:val="28"/>
          <w:szCs w:val="28"/>
        </w:rPr>
        <w:t>совершенных иностранц</w:t>
      </w:r>
      <w:r w:rsidRPr="0086443D">
        <w:rPr>
          <w:spacing w:val="3"/>
          <w:sz w:val="28"/>
          <w:szCs w:val="28"/>
        </w:rPr>
        <w:t>ами и лицами без гражданства</w:t>
      </w:r>
      <w:r>
        <w:rPr>
          <w:spacing w:val="3"/>
          <w:sz w:val="28"/>
          <w:szCs w:val="28"/>
        </w:rPr>
        <w:t>,</w:t>
      </w:r>
      <w:r w:rsidR="00C3228C">
        <w:rPr>
          <w:spacing w:val="3"/>
          <w:sz w:val="28"/>
          <w:szCs w:val="28"/>
        </w:rPr>
        <w:t xml:space="preserve"> </w:t>
      </w:r>
      <w:r w:rsidR="0052064E">
        <w:rPr>
          <w:spacing w:val="3"/>
          <w:sz w:val="28"/>
          <w:szCs w:val="28"/>
        </w:rPr>
        <w:t>снизилось на 16%</w:t>
      </w:r>
      <w:r w:rsidRPr="0086443D">
        <w:rPr>
          <w:spacing w:val="3"/>
          <w:sz w:val="28"/>
          <w:szCs w:val="28"/>
        </w:rPr>
        <w:t xml:space="preserve"> (</w:t>
      </w:r>
      <w:r w:rsidR="0052064E">
        <w:rPr>
          <w:spacing w:val="3"/>
          <w:sz w:val="28"/>
          <w:szCs w:val="28"/>
        </w:rPr>
        <w:t>64</w:t>
      </w:r>
      <w:bookmarkStart w:id="0" w:name="_GoBack"/>
      <w:bookmarkEnd w:id="0"/>
      <w:r w:rsidRPr="0086443D">
        <w:rPr>
          <w:spacing w:val="3"/>
          <w:sz w:val="28"/>
          <w:szCs w:val="28"/>
        </w:rPr>
        <w:t xml:space="preserve">), </w:t>
      </w:r>
      <w:r>
        <w:rPr>
          <w:spacing w:val="3"/>
          <w:sz w:val="28"/>
          <w:szCs w:val="28"/>
        </w:rPr>
        <w:t>2</w:t>
      </w:r>
      <w:r w:rsidR="0052064E">
        <w:rPr>
          <w:spacing w:val="3"/>
          <w:sz w:val="28"/>
          <w:szCs w:val="28"/>
        </w:rPr>
        <w:t>9</w:t>
      </w:r>
      <w:r>
        <w:rPr>
          <w:spacing w:val="3"/>
          <w:sz w:val="28"/>
          <w:szCs w:val="28"/>
        </w:rPr>
        <w:t xml:space="preserve"> преступлений были совершены в отношении граждан указанной категори</w:t>
      </w:r>
      <w:r w:rsidR="0052064E">
        <w:rPr>
          <w:spacing w:val="3"/>
          <w:sz w:val="28"/>
          <w:szCs w:val="28"/>
        </w:rPr>
        <w:t>и</w:t>
      </w:r>
      <w:r w:rsidRPr="007F7C83">
        <w:rPr>
          <w:spacing w:val="3"/>
          <w:sz w:val="28"/>
          <w:szCs w:val="28"/>
        </w:rPr>
        <w:t>.</w:t>
      </w:r>
    </w:p>
    <w:p w:rsidR="00403C3B" w:rsidRDefault="00403C3B"/>
    <w:sectPr w:rsidR="00403C3B" w:rsidSect="0086443D">
      <w:pgSz w:w="11906" w:h="16838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593"/>
    <w:rsid w:val="00080DAB"/>
    <w:rsid w:val="000E5EAF"/>
    <w:rsid w:val="00112656"/>
    <w:rsid w:val="001668AA"/>
    <w:rsid w:val="0022289E"/>
    <w:rsid w:val="002E427C"/>
    <w:rsid w:val="00403C3B"/>
    <w:rsid w:val="0048015A"/>
    <w:rsid w:val="00501593"/>
    <w:rsid w:val="0052064E"/>
    <w:rsid w:val="005E7FB0"/>
    <w:rsid w:val="00710943"/>
    <w:rsid w:val="00725761"/>
    <w:rsid w:val="0077015E"/>
    <w:rsid w:val="007D7DB5"/>
    <w:rsid w:val="00812028"/>
    <w:rsid w:val="00B747DC"/>
    <w:rsid w:val="00C3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5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501593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59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50159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2018-09-14T08:38:00Z</dcterms:created>
  <dcterms:modified xsi:type="dcterms:W3CDTF">2018-09-14T08:59:00Z</dcterms:modified>
</cp:coreProperties>
</file>