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74" w:rsidRPr="001E6968" w:rsidRDefault="00BB00CA" w:rsidP="00C3334D">
      <w:pPr>
        <w:spacing w:after="0" w:line="240" w:lineRule="auto"/>
        <w:jc w:val="center"/>
        <w:rPr>
          <w:rFonts w:ascii="PT Astra Serif" w:hAnsi="PT Astra Serif"/>
          <w:b/>
          <w:sz w:val="24"/>
          <w:szCs w:val="24"/>
        </w:rPr>
      </w:pPr>
      <w:r w:rsidRPr="001E6968">
        <w:rPr>
          <w:rFonts w:ascii="PT Astra Serif" w:hAnsi="PT Astra Serif"/>
          <w:b/>
          <w:sz w:val="24"/>
          <w:szCs w:val="24"/>
        </w:rPr>
        <w:t xml:space="preserve">СВОДНЫЙ </w:t>
      </w:r>
      <w:r w:rsidR="004B5C74" w:rsidRPr="001E6968">
        <w:rPr>
          <w:rFonts w:ascii="PT Astra Serif" w:hAnsi="PT Astra Serif"/>
          <w:b/>
          <w:sz w:val="24"/>
          <w:szCs w:val="24"/>
        </w:rPr>
        <w:t>ПЛАН</w:t>
      </w:r>
    </w:p>
    <w:p w:rsidR="004B5C74" w:rsidRPr="001E6968" w:rsidRDefault="00793032" w:rsidP="00C3334D">
      <w:pPr>
        <w:spacing w:after="0" w:line="240" w:lineRule="auto"/>
        <w:jc w:val="center"/>
        <w:rPr>
          <w:rFonts w:ascii="PT Astra Serif" w:hAnsi="PT Astra Serif"/>
          <w:b/>
          <w:sz w:val="24"/>
          <w:szCs w:val="24"/>
        </w:rPr>
      </w:pPr>
      <w:r w:rsidRPr="001E6968">
        <w:rPr>
          <w:rFonts w:ascii="PT Astra Serif" w:hAnsi="PT Astra Serif"/>
          <w:b/>
          <w:sz w:val="24"/>
          <w:szCs w:val="24"/>
        </w:rPr>
        <w:t>м</w:t>
      </w:r>
      <w:r w:rsidR="004B5C74" w:rsidRPr="001E6968">
        <w:rPr>
          <w:rFonts w:ascii="PT Astra Serif" w:hAnsi="PT Astra Serif"/>
          <w:b/>
          <w:sz w:val="24"/>
          <w:szCs w:val="24"/>
        </w:rPr>
        <w:t>ероприятий</w:t>
      </w:r>
      <w:r w:rsidRPr="001E6968">
        <w:rPr>
          <w:rFonts w:ascii="PT Astra Serif" w:hAnsi="PT Astra Serif"/>
          <w:b/>
          <w:sz w:val="24"/>
          <w:szCs w:val="24"/>
        </w:rPr>
        <w:t xml:space="preserve"> отрасли </w:t>
      </w:r>
      <w:r w:rsidR="00CA353D" w:rsidRPr="001E6968">
        <w:rPr>
          <w:rFonts w:ascii="PT Astra Serif" w:hAnsi="PT Astra Serif"/>
          <w:b/>
          <w:sz w:val="24"/>
          <w:szCs w:val="24"/>
        </w:rPr>
        <w:t>«</w:t>
      </w:r>
      <w:r w:rsidRPr="001E6968">
        <w:rPr>
          <w:rFonts w:ascii="PT Astra Serif" w:hAnsi="PT Astra Serif"/>
          <w:b/>
          <w:sz w:val="24"/>
          <w:szCs w:val="24"/>
        </w:rPr>
        <w:t>Культура</w:t>
      </w:r>
      <w:r w:rsidR="00CA353D" w:rsidRPr="001E6968">
        <w:rPr>
          <w:rFonts w:ascii="PT Astra Serif" w:hAnsi="PT Astra Serif"/>
          <w:b/>
          <w:sz w:val="24"/>
          <w:szCs w:val="24"/>
        </w:rPr>
        <w:t>»</w:t>
      </w:r>
      <w:r w:rsidR="004B5C74" w:rsidRPr="001E6968">
        <w:rPr>
          <w:rFonts w:ascii="PT Astra Serif" w:hAnsi="PT Astra Serif"/>
          <w:b/>
          <w:sz w:val="24"/>
          <w:szCs w:val="24"/>
        </w:rPr>
        <w:t>, проводимых 12.06.-14.06.2021 в  рамках   празднования  Дня России</w:t>
      </w:r>
    </w:p>
    <w:p w:rsidR="004B5C74" w:rsidRPr="001E6968" w:rsidRDefault="00BB00CA" w:rsidP="00C3334D">
      <w:pPr>
        <w:spacing w:after="0" w:line="240" w:lineRule="auto"/>
        <w:jc w:val="center"/>
        <w:rPr>
          <w:rFonts w:ascii="PT Astra Serif" w:hAnsi="PT Astra Serif"/>
          <w:b/>
          <w:sz w:val="24"/>
          <w:szCs w:val="24"/>
        </w:rPr>
      </w:pPr>
      <w:r w:rsidRPr="001E6968">
        <w:rPr>
          <w:rFonts w:ascii="PT Astra Serif" w:hAnsi="PT Astra Serif"/>
          <w:b/>
          <w:sz w:val="24"/>
          <w:szCs w:val="24"/>
        </w:rPr>
        <w:t>на территории муниципальных образований Ульяновской области</w:t>
      </w:r>
    </w:p>
    <w:p w:rsidR="00BB00CA" w:rsidRPr="001E6968" w:rsidRDefault="00BB00CA" w:rsidP="00C3334D">
      <w:pPr>
        <w:spacing w:after="0" w:line="240" w:lineRule="auto"/>
        <w:jc w:val="center"/>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678"/>
        <w:gridCol w:w="3118"/>
        <w:gridCol w:w="4395"/>
      </w:tblGrid>
      <w:tr w:rsidR="0063423E" w:rsidRPr="001E6968" w:rsidTr="0063423E">
        <w:tc>
          <w:tcPr>
            <w:tcW w:w="817"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w:t>
            </w: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Наименование мероприятия</w:t>
            </w:r>
          </w:p>
        </w:tc>
        <w:tc>
          <w:tcPr>
            <w:tcW w:w="311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Дата</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и время</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проведения</w:t>
            </w:r>
          </w:p>
        </w:tc>
        <w:tc>
          <w:tcPr>
            <w:tcW w:w="4395"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Место</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
                <w:bCs/>
                <w:sz w:val="24"/>
                <w:szCs w:val="24"/>
              </w:rPr>
              <w:t>проведения</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Всероссийский казачий фестиваль</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«Двенадцать жемчужин»</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10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18.00</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Творческая лаборатория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Владимирский сад</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Выездные концертные программы</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МО УО.</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Гала-концерт</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ДДН «Губернаторский»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tabs>
                <w:tab w:val="center" w:pos="7285"/>
                <w:tab w:val="left" w:pos="8058"/>
              </w:tabs>
              <w:spacing w:after="0" w:line="240" w:lineRule="auto"/>
              <w:jc w:val="center"/>
              <w:rPr>
                <w:rFonts w:ascii="PT Astra Serif" w:hAnsi="PT Astra Serif"/>
                <w:sz w:val="24"/>
                <w:szCs w:val="24"/>
              </w:rPr>
            </w:pPr>
            <w:r w:rsidRPr="001E6968">
              <w:rPr>
                <w:rFonts w:ascii="PT Astra Serif" w:hAnsi="PT Astra Serif"/>
                <w:sz w:val="24"/>
                <w:szCs w:val="24"/>
              </w:rPr>
              <w:t>Торжественное мероприятие, посвященное празднованию Дня России и церемония поднятия Государственного Флага</w:t>
            </w:r>
          </w:p>
          <w:p w:rsidR="0063423E" w:rsidRPr="001E6968" w:rsidRDefault="0063423E" w:rsidP="00CA353D">
            <w:pPr>
              <w:spacing w:after="0" w:line="240" w:lineRule="auto"/>
              <w:rPr>
                <w:rFonts w:ascii="PT Astra Serif" w:hAnsi="PT Astra Serif"/>
                <w:sz w:val="24"/>
                <w:szCs w:val="24"/>
              </w:rPr>
            </w:pP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им. В.И. Ленина</w:t>
            </w:r>
          </w:p>
          <w:p w:rsidR="0063423E" w:rsidRPr="001E6968" w:rsidRDefault="0063423E" w:rsidP="00C3334D">
            <w:pPr>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Закрытие 235-го юбилейного театрального сезона.</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Творческий вечер Народного артиста России Алексея Даниловича Дурова,</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приуроченный к 80-летию со дня рождения артиста и 55- летию службы в театре.</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16.00</w:t>
            </w:r>
          </w:p>
          <w:p w:rsidR="0063423E" w:rsidRPr="001E6968" w:rsidRDefault="0063423E" w:rsidP="00C3334D">
            <w:pPr>
              <w:spacing w:after="0" w:line="240" w:lineRule="auto"/>
              <w:jc w:val="center"/>
              <w:rPr>
                <w:rFonts w:ascii="PT Astra Serif" w:hAnsi="PT Astra Serif"/>
                <w:bCs/>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ОГАУК «Ульяновский драматический театр имени И.А. Гончарова»</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Основная сцена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Литературно- интерактивная программа «Поволжская мозаика»</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В течение дня</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 перед Новым зданием ОГБУК «Дворец книги»</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t>«Я живу в России».</w:t>
            </w:r>
          </w:p>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t xml:space="preserve">Литературно-познавательная программа, посвящённая истории России, и её </w:t>
            </w:r>
            <w:r w:rsidRPr="001E6968">
              <w:rPr>
                <w:rFonts w:ascii="PT Astra Serif" w:hAnsi="PT Astra Serif"/>
                <w:sz w:val="24"/>
                <w:szCs w:val="24"/>
              </w:rPr>
              <w:lastRenderedPageBreak/>
              <w:t>славным героям. 12+</w:t>
            </w:r>
          </w:p>
          <w:p w:rsidR="0063423E" w:rsidRPr="001E6968" w:rsidRDefault="0063423E" w:rsidP="00CA353D">
            <w:pPr>
              <w:spacing w:after="0" w:line="240" w:lineRule="auto"/>
              <w:jc w:val="center"/>
              <w:rPr>
                <w:rFonts w:ascii="PT Astra Serif" w:hAnsi="PT Astra Serif"/>
                <w:b/>
                <w:bCs/>
                <w:sz w:val="24"/>
                <w:szCs w:val="24"/>
              </w:rPr>
            </w:pPr>
          </w:p>
        </w:tc>
        <w:tc>
          <w:tcPr>
            <w:tcW w:w="3118" w:type="dxa"/>
          </w:tcPr>
          <w:p w:rsidR="0063423E" w:rsidRPr="001E6968" w:rsidRDefault="0063423E"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lastRenderedPageBreak/>
              <w:t>8.06-11.06</w:t>
            </w:r>
          </w:p>
          <w:p w:rsidR="0063423E" w:rsidRPr="001E6968" w:rsidRDefault="0063423E"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10.00-12.00</w:t>
            </w:r>
          </w:p>
          <w:p w:rsidR="0063423E" w:rsidRPr="001E6968" w:rsidRDefault="0063423E" w:rsidP="00CA353D">
            <w:pPr>
              <w:spacing w:after="0" w:line="240" w:lineRule="auto"/>
              <w:jc w:val="center"/>
              <w:rPr>
                <w:rFonts w:ascii="PT Astra Serif" w:hAnsi="PT Astra Serif"/>
                <w:b/>
                <w:bCs/>
                <w:sz w:val="24"/>
                <w:szCs w:val="24"/>
              </w:rPr>
            </w:pPr>
          </w:p>
        </w:tc>
        <w:tc>
          <w:tcPr>
            <w:tcW w:w="4395"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 xml:space="preserve">ОГБУК «Ульяновская областная библиотека для детей и юношества имени </w:t>
            </w:r>
            <w:r w:rsidRPr="001E6968">
              <w:rPr>
                <w:rFonts w:ascii="PT Astra Serif" w:hAnsi="PT Astra Serif"/>
                <w:sz w:val="24"/>
                <w:szCs w:val="24"/>
              </w:rPr>
              <w:br/>
            </w:r>
            <w:r w:rsidRPr="001E6968">
              <w:rPr>
                <w:rFonts w:ascii="PT Astra Serif" w:hAnsi="PT Astra Serif"/>
                <w:sz w:val="24"/>
                <w:szCs w:val="24"/>
              </w:rPr>
              <w:lastRenderedPageBreak/>
              <w:t>С.Т. Аксакова»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«Счастливый праздник всей страны». Литературная игра ко Дню России.6+</w:t>
            </w:r>
          </w:p>
        </w:tc>
        <w:tc>
          <w:tcPr>
            <w:tcW w:w="3118" w:type="dxa"/>
          </w:tcPr>
          <w:p w:rsidR="0063423E" w:rsidRPr="001E6968" w:rsidRDefault="0063423E"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10.06, 11.06</w:t>
            </w:r>
          </w:p>
          <w:p w:rsidR="0063423E" w:rsidRPr="001E6968" w:rsidRDefault="0063423E" w:rsidP="00CA353D">
            <w:pPr>
              <w:spacing w:after="0" w:line="240" w:lineRule="auto"/>
              <w:contextualSpacing/>
              <w:jc w:val="center"/>
              <w:rPr>
                <w:rFonts w:ascii="PT Astra Serif" w:hAnsi="PT Astra Serif"/>
                <w:sz w:val="24"/>
                <w:szCs w:val="24"/>
              </w:rPr>
            </w:pPr>
            <w:r w:rsidRPr="001E6968">
              <w:rPr>
                <w:rFonts w:ascii="PT Astra Serif" w:hAnsi="PT Astra Serif"/>
                <w:sz w:val="24"/>
                <w:szCs w:val="24"/>
              </w:rPr>
              <w:t>10.00-12.00</w:t>
            </w:r>
          </w:p>
          <w:p w:rsidR="0063423E" w:rsidRPr="001E6968" w:rsidRDefault="0063423E" w:rsidP="00CA353D">
            <w:pPr>
              <w:spacing w:after="0" w:line="240" w:lineRule="auto"/>
              <w:jc w:val="center"/>
              <w:rPr>
                <w:rFonts w:ascii="PT Astra Serif" w:hAnsi="PT Astra Serif"/>
                <w:b/>
                <w:bCs/>
                <w:sz w:val="24"/>
                <w:szCs w:val="24"/>
              </w:rPr>
            </w:pPr>
          </w:p>
        </w:tc>
        <w:tc>
          <w:tcPr>
            <w:tcW w:w="4395"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 xml:space="preserve">ОГБУК «Ульяновская областная библиотека для детей и юношества имени </w:t>
            </w:r>
            <w:r w:rsidRPr="001E6968">
              <w:rPr>
                <w:rFonts w:ascii="PT Astra Serif" w:hAnsi="PT Astra Serif"/>
                <w:sz w:val="24"/>
                <w:szCs w:val="24"/>
              </w:rPr>
              <w:br/>
              <w:t>С.Т. Аксакова»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«Главная Песня страны». Час патриотизма ко Дню России. 6+</w:t>
            </w:r>
          </w:p>
        </w:tc>
        <w:tc>
          <w:tcPr>
            <w:tcW w:w="3118" w:type="dxa"/>
          </w:tcPr>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t>10.06,  11.06</w:t>
            </w:r>
          </w:p>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10.00-12.00</w:t>
            </w:r>
          </w:p>
        </w:tc>
        <w:tc>
          <w:tcPr>
            <w:tcW w:w="4395"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«Ульяновская областная библиотека для детей и юношества  имени</w:t>
            </w:r>
            <w:r w:rsidRPr="001E6968">
              <w:rPr>
                <w:rFonts w:ascii="PT Astra Serif" w:hAnsi="PT Astra Serif"/>
                <w:sz w:val="24"/>
                <w:szCs w:val="24"/>
              </w:rPr>
              <w:br/>
              <w:t xml:space="preserve"> С.Т .Аксакова».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A353D">
            <w:pPr>
              <w:widowControl w:val="0"/>
              <w:spacing w:after="0" w:line="240" w:lineRule="auto"/>
              <w:jc w:val="center"/>
              <w:rPr>
                <w:rFonts w:ascii="PT Astra Serif" w:hAnsi="PT Astra Serif"/>
                <w:sz w:val="24"/>
                <w:szCs w:val="24"/>
              </w:rPr>
            </w:pPr>
            <w:r w:rsidRPr="001E6968">
              <w:rPr>
                <w:rFonts w:ascii="PT Astra Serif" w:hAnsi="PT Astra Serif"/>
                <w:sz w:val="24"/>
                <w:szCs w:val="24"/>
              </w:rPr>
              <w:t>Региональный праздник. Награждение победителей III Межрегионального творческого  конкурса «Молодое слово России», посвящённого Году Александра Невского и 80-ой годовщине начала Великой Отечественной войны. 12+</w:t>
            </w:r>
          </w:p>
        </w:tc>
        <w:tc>
          <w:tcPr>
            <w:tcW w:w="3118" w:type="dxa"/>
          </w:tcPr>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t>11.06</w:t>
            </w:r>
          </w:p>
          <w:p w:rsidR="0063423E" w:rsidRPr="001E6968" w:rsidRDefault="0063423E" w:rsidP="00CA353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11.00</w:t>
            </w:r>
          </w:p>
          <w:p w:rsidR="0063423E" w:rsidRPr="001E6968" w:rsidRDefault="0063423E" w:rsidP="00CA353D">
            <w:pPr>
              <w:spacing w:after="0" w:line="240" w:lineRule="auto"/>
              <w:jc w:val="center"/>
              <w:rPr>
                <w:rFonts w:ascii="PT Astra Serif" w:hAnsi="PT Astra Serif"/>
                <w:b/>
                <w:bCs/>
                <w:sz w:val="24"/>
                <w:szCs w:val="24"/>
              </w:rPr>
            </w:pPr>
          </w:p>
        </w:tc>
        <w:tc>
          <w:tcPr>
            <w:tcW w:w="4395" w:type="dxa"/>
          </w:tcPr>
          <w:p w:rsidR="0063423E" w:rsidRPr="001E6968" w:rsidRDefault="0063423E" w:rsidP="00CA353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«Ульяновская областная библиотека для детей и юношества  имени</w:t>
            </w:r>
            <w:r w:rsidRPr="001E6968">
              <w:rPr>
                <w:rFonts w:ascii="PT Astra Serif" w:hAnsi="PT Astra Serif"/>
                <w:sz w:val="24"/>
                <w:szCs w:val="24"/>
              </w:rPr>
              <w:br/>
              <w:t xml:space="preserve"> С.Т.Аксакова»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Патриотический час «Русь, Россия, Родина моя…»</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 13.00</w:t>
            </w:r>
          </w:p>
        </w:tc>
        <w:tc>
          <w:tcPr>
            <w:tcW w:w="4395"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Филиал ОГБУК «Ульяновская областная специальная библиотека для слепых» в г. Димитровград</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 xml:space="preserve">Литературно-музыкальный вечер </w:t>
            </w:r>
            <w:r w:rsidRPr="001E6968">
              <w:rPr>
                <w:rFonts w:ascii="PT Astra Serif" w:hAnsi="PT Astra Serif" w:cs="Arial"/>
                <w:sz w:val="24"/>
                <w:szCs w:val="24"/>
              </w:rPr>
              <w:t>«</w:t>
            </w:r>
            <w:r w:rsidRPr="001E6968">
              <w:rPr>
                <w:rFonts w:ascii="PT Astra Serif" w:hAnsi="PT Astra Serif"/>
                <w:sz w:val="24"/>
                <w:szCs w:val="24"/>
              </w:rPr>
              <w:t>Нет Родины краше России»</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 июня, 11.00</w:t>
            </w:r>
          </w:p>
        </w:tc>
        <w:tc>
          <w:tcPr>
            <w:tcW w:w="4395"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ОГБУК «Ульяновская областная специальная библиотека для слепых»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Cs/>
                <w:sz w:val="24"/>
                <w:szCs w:val="24"/>
              </w:rPr>
            </w:pPr>
          </w:p>
        </w:tc>
        <w:tc>
          <w:tcPr>
            <w:tcW w:w="4678" w:type="dxa"/>
          </w:tcPr>
          <w:p w:rsidR="0063423E" w:rsidRPr="001E6968" w:rsidRDefault="0063423E" w:rsidP="00C3334D">
            <w:pPr>
              <w:spacing w:after="0" w:line="240" w:lineRule="auto"/>
              <w:jc w:val="center"/>
              <w:rPr>
                <w:rFonts w:ascii="PT Astra Serif" w:hAnsi="PT Astra Serif"/>
                <w:iCs/>
                <w:sz w:val="24"/>
                <w:szCs w:val="24"/>
              </w:rPr>
            </w:pPr>
            <w:r w:rsidRPr="001E6968">
              <w:rPr>
                <w:rFonts w:ascii="PT Astra Serif" w:hAnsi="PT Astra Serif"/>
                <w:iCs/>
                <w:sz w:val="24"/>
                <w:szCs w:val="24"/>
              </w:rPr>
              <w:t>Государственный праздник РФ - День России:</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Показ лучших отечественных фильмов на территории Ульяновской области.</w:t>
            </w:r>
          </w:p>
          <w:p w:rsidR="0063423E" w:rsidRPr="001E6968" w:rsidRDefault="0063423E" w:rsidP="00C3334D">
            <w:pPr>
              <w:spacing w:after="0" w:line="240" w:lineRule="auto"/>
              <w:jc w:val="center"/>
              <w:rPr>
                <w:rFonts w:ascii="PT Astra Serif" w:eastAsia="Calibri" w:hAnsi="PT Astra Serif"/>
                <w:sz w:val="24"/>
                <w:szCs w:val="24"/>
              </w:rPr>
            </w:pPr>
          </w:p>
        </w:tc>
        <w:tc>
          <w:tcPr>
            <w:tcW w:w="311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12 июня 2021 г.</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В течение дня</w:t>
            </w:r>
          </w:p>
        </w:tc>
        <w:tc>
          <w:tcPr>
            <w:tcW w:w="4395" w:type="dxa"/>
          </w:tcPr>
          <w:p w:rsidR="0063423E" w:rsidRPr="001E6968" w:rsidRDefault="0063423E" w:rsidP="00C3334D">
            <w:pPr>
              <w:spacing w:after="0" w:line="240" w:lineRule="auto"/>
              <w:ind w:right="-149"/>
              <w:jc w:val="center"/>
              <w:rPr>
                <w:rFonts w:ascii="PT Astra Serif" w:eastAsia="Calibri" w:hAnsi="PT Astra Serif"/>
                <w:sz w:val="24"/>
                <w:szCs w:val="24"/>
              </w:rPr>
            </w:pPr>
            <w:r w:rsidRPr="001E6968">
              <w:rPr>
                <w:rFonts w:ascii="PT Astra Serif" w:eastAsia="Calibri" w:hAnsi="PT Astra Serif"/>
                <w:sz w:val="24"/>
                <w:szCs w:val="24"/>
              </w:rPr>
              <w:t>Кинозал «Люмьер», кинозалы муниципальных образований Ульяновской области</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Лекция-аудиотеатр «Денис Давыдов в преданиях и легендах Симбирского края» (с участием музейных волонтеров)</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10-11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bCs/>
                <w:sz w:val="24"/>
                <w:szCs w:val="24"/>
              </w:rPr>
              <w:t>14.00</w:t>
            </w:r>
          </w:p>
        </w:tc>
        <w:tc>
          <w:tcPr>
            <w:tcW w:w="4395" w:type="dxa"/>
          </w:tcPr>
          <w:p w:rsidR="0063423E" w:rsidRPr="001E6968" w:rsidRDefault="0063423E"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МОУ Верхнемазинская СОШ</w:t>
            </w:r>
          </w:p>
          <w:p w:rsidR="0063423E" w:rsidRPr="001E6968" w:rsidRDefault="0063423E"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Верхнемазинская сельская библиотека</w:t>
            </w:r>
          </w:p>
          <w:p w:rsidR="0063423E" w:rsidRPr="001E6968" w:rsidRDefault="0063423E"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Онлайн vk.com/dvdavydow</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«Символ государства»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ОГБУК «Ульяновский областной краеведческий музей им. И. А. Гончарова»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«Сувенир в День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11.00</w:t>
            </w:r>
          </w:p>
        </w:tc>
        <w:tc>
          <w:tcPr>
            <w:tcW w:w="4395" w:type="dxa"/>
          </w:tcPr>
          <w:p w:rsidR="0063423E" w:rsidRPr="001E6968" w:rsidRDefault="0063423E"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Мастер-класс по оригами «Российский флаг из бумаги»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14.00</w:t>
            </w:r>
          </w:p>
        </w:tc>
        <w:tc>
          <w:tcPr>
            <w:tcW w:w="4395" w:type="dxa"/>
          </w:tcPr>
          <w:p w:rsidR="0063423E" w:rsidRPr="001E6968" w:rsidRDefault="0063423E" w:rsidP="00C3334D">
            <w:pPr>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Работа передвижной выставки «На службе Отечеству»</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Площадка перед музеем «Конспиративная квартира Симбирской группы РСДРП»</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hAnsi="PT Astra Serif"/>
                <w:sz w:val="24"/>
                <w:szCs w:val="24"/>
              </w:rPr>
              <w:t>Работа фотозоны «Попутного ветра, «Паллада»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 июня</w:t>
            </w:r>
          </w:p>
          <w:p w:rsidR="0063423E" w:rsidRPr="001E6968" w:rsidRDefault="0063423E" w:rsidP="00C3334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11.00-13.00</w:t>
            </w:r>
          </w:p>
          <w:p w:rsidR="0063423E" w:rsidRPr="001E6968" w:rsidRDefault="0063423E" w:rsidP="00CA353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15.00-17.00</w:t>
            </w:r>
          </w:p>
        </w:tc>
        <w:tc>
          <w:tcPr>
            <w:tcW w:w="4395" w:type="dxa"/>
          </w:tcPr>
          <w:p w:rsidR="0063423E" w:rsidRPr="001E6968" w:rsidRDefault="0063423E" w:rsidP="00C3334D">
            <w:pPr>
              <w:tabs>
                <w:tab w:val="left" w:pos="2100"/>
              </w:tabs>
              <w:spacing w:after="0" w:line="240" w:lineRule="auto"/>
              <w:jc w:val="center"/>
              <w:rPr>
                <w:rFonts w:ascii="PT Astra Serif" w:eastAsiaTheme="minorEastAsia" w:hAnsi="PT Astra Serif"/>
                <w:sz w:val="24"/>
                <w:szCs w:val="24"/>
              </w:rPr>
            </w:pPr>
            <w:r w:rsidRPr="001E6968">
              <w:rPr>
                <w:rFonts w:ascii="PT Astra Serif" w:eastAsiaTheme="minorEastAsia" w:hAnsi="PT Astra Serif"/>
                <w:sz w:val="24"/>
                <w:szCs w:val="24"/>
              </w:rPr>
              <w:t>Летний дворик ИМЦМ</w:t>
            </w:r>
          </w:p>
          <w:p w:rsidR="0063423E" w:rsidRPr="001E6968" w:rsidRDefault="0063423E" w:rsidP="00C3334D">
            <w:pPr>
              <w:spacing w:after="0" w:line="240" w:lineRule="auto"/>
              <w:jc w:val="center"/>
              <w:rPr>
                <w:rFonts w:ascii="PT Astra Serif" w:hAnsi="PT Astra Serif"/>
                <w:b/>
                <w:bCs/>
                <w:sz w:val="24"/>
                <w:szCs w:val="24"/>
              </w:rPr>
            </w:pPr>
            <w:r w:rsidRPr="001E6968">
              <w:rPr>
                <w:rFonts w:ascii="PT Astra Serif" w:eastAsiaTheme="minorEastAsia" w:hAnsi="PT Astra Serif"/>
                <w:sz w:val="24"/>
                <w:szCs w:val="24"/>
              </w:rPr>
              <w:t>И. А. Гончарова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Мастер-класс от детского музейного центра «Аркадия» ко Дню России (по заявке).</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с 10.00 до 17.00</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По заявке</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Музей А.А. Пластова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Пешеходная экскурсия «По пути атамана Стеньки Разина. Ко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16-00.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Место сбора: дом писателя С.Г. Скитальца ул. Пролетарская, 41.</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Выездная интерактивная музейная программа «Русские народные промыслы»</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11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школа №86,</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Выставка «В гостях у сказки». На выставке представлены произведения известных русских художников-графиков Е.М. Рачева, Ю.А. Васнецова, И.А. Кузнецова, В.В. Вагина, М.С. Майофиса и др.Посетители выставки смогут также познакомиться с куклами-участниками спектаклей и макетами декораций главного художника Ульяновского кукольного театра Д.С. Бобровича. Экскурсии по выставке проводятся только по предварительным заявкам</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12-13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открыта для посещения с 10.00 до 18.00.</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Выставка из цикла «Шедевры из запасников», посвященная 800-летию со дня рождения князя Александра Невского. Экскурсии по выставке проводятся только по предварительным заявкам</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 июня</w:t>
            </w:r>
          </w:p>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t>Выставка открыта для посещения с 10.00 до 18.00.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Ульяновский областной художественный музей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 xml:space="preserve">Выставка московского художника, доцента </w:t>
            </w:r>
            <w:r w:rsidRPr="001E6968">
              <w:rPr>
                <w:rFonts w:ascii="PT Astra Serif" w:hAnsi="PT Astra Serif"/>
                <w:bCs/>
                <w:sz w:val="24"/>
                <w:szCs w:val="24"/>
              </w:rPr>
              <w:lastRenderedPageBreak/>
              <w:t>ВГИКа Виталия Ермолаева «Галантный век». В рамках Х</w:t>
            </w:r>
            <w:r w:rsidRPr="001E6968">
              <w:rPr>
                <w:rFonts w:ascii="PT Astra Serif" w:hAnsi="PT Astra Serif"/>
                <w:bCs/>
                <w:sz w:val="24"/>
                <w:szCs w:val="24"/>
                <w:lang w:val="en-US"/>
              </w:rPr>
              <w:t>II</w:t>
            </w:r>
            <w:r w:rsidRPr="001E6968">
              <w:rPr>
                <w:rFonts w:ascii="PT Astra Serif" w:hAnsi="PT Astra Serif"/>
                <w:bCs/>
                <w:sz w:val="24"/>
                <w:szCs w:val="24"/>
              </w:rPr>
              <w:t xml:space="preserve"> Международного кинофестиваля «От всей души». Д</w:t>
            </w:r>
            <w:r w:rsidRPr="001E6968">
              <w:rPr>
                <w:rFonts w:ascii="PT Astra Serif" w:hAnsi="PT Astra Serif"/>
                <w:sz w:val="24"/>
                <w:szCs w:val="24"/>
              </w:rPr>
              <w:t>олговременный проект ВГИКа имени С.А. Герасимова и МИИ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с 10 по 14 июня</w:t>
            </w:r>
          </w:p>
          <w:p w:rsidR="0063423E" w:rsidRPr="001E6968" w:rsidRDefault="0063423E" w:rsidP="00CA353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с 10.00 до 18.00, касса до 17.30, выходной - понедельник</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lastRenderedPageBreak/>
              <w:t>Музей изобразительного искусства ХХ-</w:t>
            </w:r>
            <w:r w:rsidRPr="001E6968">
              <w:rPr>
                <w:rFonts w:ascii="PT Astra Serif" w:hAnsi="PT Astra Serif"/>
                <w:sz w:val="24"/>
                <w:szCs w:val="24"/>
              </w:rPr>
              <w:lastRenderedPageBreak/>
              <w:t>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Выставка «Графика художников творческого объединения «Мир искусства». Из фондов УОХМ</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bCs/>
                <w:sz w:val="24"/>
                <w:szCs w:val="24"/>
              </w:rPr>
            </w:pP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с 10 по 14 июня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с 10.00 до 18.00, касса до 17.30, выходной - понедельник</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Знакомство с памятником С. Есенину</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 Музейный сад</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Медиа- программа «Лето в изобразительном искусстве»</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Тематическая экскурсия «Советская живопись»</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«География места. Ульяновск в произведениях художников». На баннерах. Викторина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11-13 июня</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с 10.00 до 18.00, касса до 17.30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Музей изобразительного искусства ХХ-ХХ</w:t>
            </w:r>
            <w:r w:rsidRPr="001E6968">
              <w:rPr>
                <w:rFonts w:ascii="PT Astra Serif" w:hAnsi="PT Astra Serif"/>
                <w:sz w:val="24"/>
                <w:szCs w:val="24"/>
                <w:lang w:val="en-US"/>
              </w:rPr>
              <w:t>I</w:t>
            </w:r>
            <w:r w:rsidRPr="001E6968">
              <w:rPr>
                <w:rFonts w:ascii="PT Astra Serif" w:hAnsi="PT Astra Serif"/>
                <w:sz w:val="24"/>
                <w:szCs w:val="24"/>
              </w:rPr>
              <w:t xml:space="preserve"> вв. Летний сад</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Летний open-air марафон</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Художественный руководитель и главный дирижер – Илья Дербилов</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Сенгилеевский район</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г. Сенгилей</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i/>
                <w:sz w:val="24"/>
                <w:szCs w:val="24"/>
              </w:rPr>
              <w:t>Летний open-air марафон</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Дирижер – Герман Киткин</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14.00</w:t>
            </w:r>
          </w:p>
        </w:tc>
        <w:tc>
          <w:tcPr>
            <w:tcW w:w="4395" w:type="dxa"/>
          </w:tcPr>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Чердаклинский район</w:t>
            </w:r>
          </w:p>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п.г.т. Чердаклы</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59-й Международный музыкальный фестиваль «Мир, Эпоха, Имена - Лето»</w:t>
            </w:r>
          </w:p>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bCs/>
                <w:i/>
                <w:sz w:val="24"/>
                <w:szCs w:val="24"/>
              </w:rPr>
              <w:t>Летний open-air марафон</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Малый состав Ульяновского государственного академического симфонического оркестра «Губернаторский»</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Художественный руководитель и главный дирижер – Илья Дербилов</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4395" w:type="dxa"/>
          </w:tcPr>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г. Новоульяновск</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Открытая площадка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59-й Международный музыкальный фестиваль «Мир, Эпоха, Имена - Лето»</w:t>
            </w:r>
          </w:p>
          <w:p w:rsidR="0063423E" w:rsidRPr="001E6968" w:rsidRDefault="0063423E"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Фестиваль оркестров народных инструментов</w:t>
            </w:r>
          </w:p>
          <w:p w:rsidR="0063423E" w:rsidRPr="001E6968" w:rsidRDefault="0063423E" w:rsidP="00C3334D">
            <w:pPr>
              <w:spacing w:after="0" w:line="240" w:lineRule="auto"/>
              <w:jc w:val="center"/>
              <w:rPr>
                <w:rFonts w:ascii="PT Astra Serif" w:hAnsi="PT Astra Serif"/>
                <w:i/>
                <w:sz w:val="24"/>
                <w:szCs w:val="24"/>
              </w:rPr>
            </w:pPr>
            <w:r w:rsidRPr="001E6968">
              <w:rPr>
                <w:rFonts w:ascii="PT Astra Serif" w:hAnsi="PT Astra Serif"/>
                <w:i/>
                <w:sz w:val="24"/>
                <w:szCs w:val="24"/>
              </w:rPr>
              <w:t>К 160-летию со дня рождения</w:t>
            </w:r>
          </w:p>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i/>
                <w:sz w:val="24"/>
                <w:szCs w:val="24"/>
              </w:rPr>
              <w:t>Василия Андреева</w:t>
            </w:r>
          </w:p>
          <w:p w:rsidR="0063423E" w:rsidRPr="001E6968" w:rsidRDefault="0063423E" w:rsidP="00C3334D">
            <w:pPr>
              <w:spacing w:after="0" w:line="240" w:lineRule="auto"/>
              <w:jc w:val="center"/>
              <w:rPr>
                <w:rFonts w:ascii="PT Astra Serif" w:hAnsi="PT Astra Serif"/>
                <w:bCs/>
                <w:i/>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Большой русский оркестр</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Ульяновский государственный губернаторский оркестр русских народных </w:t>
            </w:r>
            <w:r w:rsidRPr="001E6968">
              <w:rPr>
                <w:rFonts w:ascii="PT Astra Serif" w:hAnsi="PT Astra Serif"/>
                <w:bCs/>
                <w:sz w:val="24"/>
                <w:szCs w:val="24"/>
              </w:rPr>
              <w:lastRenderedPageBreak/>
              <w:t>инструментов</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Дирижёры: Артём Белов, Иван Крайник, заслуженный артист России Евгений Фёдоров</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Солисты:</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Заслуженный работник культуры России Николай Лямаев (тенор)</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Заслуженный работник культуры Ульяновской области Владимир Самарёв (баритон)</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Лауреат международных конкурсов Глеб Авдеев (балалайка)</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Татьяна Пермякова (домра)</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Студенты и выпускники средних и высших учебных заведений Ульяновска и Димитровграда</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Преподаватели и учащиеся ДШИ Муниципальных образований</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Ульяновской области</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4395" w:type="dxa"/>
          </w:tcPr>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площадка Усадьбы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59-й Международный музыкальный фестиваль «Мир, Эпоха, Имена - Лето»</w:t>
            </w:r>
          </w:p>
          <w:p w:rsidR="0063423E" w:rsidRPr="001E6968" w:rsidRDefault="0063423E" w:rsidP="00C3334D">
            <w:pPr>
              <w:spacing w:after="0" w:line="240" w:lineRule="auto"/>
              <w:contextualSpacing/>
              <w:jc w:val="center"/>
              <w:rPr>
                <w:rFonts w:ascii="PT Astra Serif" w:hAnsi="PT Astra Serif"/>
                <w:i/>
                <w:sz w:val="24"/>
                <w:szCs w:val="24"/>
              </w:rPr>
            </w:pPr>
            <w:r w:rsidRPr="001E6968">
              <w:rPr>
                <w:rFonts w:ascii="PT Astra Serif" w:hAnsi="PT Astra Serif"/>
                <w:i/>
                <w:sz w:val="24"/>
                <w:szCs w:val="24"/>
              </w:rPr>
              <w:t>Фестиваль оркестров народных инструментов</w:t>
            </w:r>
          </w:p>
          <w:p w:rsidR="0063423E" w:rsidRPr="001E6968" w:rsidRDefault="0063423E" w:rsidP="00C3334D">
            <w:pPr>
              <w:spacing w:after="0" w:line="240" w:lineRule="auto"/>
              <w:jc w:val="center"/>
              <w:rPr>
                <w:rFonts w:ascii="PT Astra Serif" w:hAnsi="PT Astra Serif"/>
                <w:i/>
                <w:sz w:val="24"/>
                <w:szCs w:val="24"/>
              </w:rPr>
            </w:pPr>
            <w:r w:rsidRPr="001E6968">
              <w:rPr>
                <w:rFonts w:ascii="PT Astra Serif" w:hAnsi="PT Astra Serif"/>
                <w:i/>
                <w:sz w:val="24"/>
                <w:szCs w:val="24"/>
              </w:rPr>
              <w:t>К 160-летию со дня рождения</w:t>
            </w:r>
          </w:p>
          <w:p w:rsidR="0063423E" w:rsidRPr="001E6968" w:rsidRDefault="0063423E" w:rsidP="00C3334D">
            <w:pPr>
              <w:spacing w:after="0" w:line="240" w:lineRule="auto"/>
              <w:jc w:val="center"/>
              <w:rPr>
                <w:rFonts w:ascii="PT Astra Serif" w:hAnsi="PT Astra Serif"/>
                <w:bCs/>
                <w:i/>
                <w:sz w:val="24"/>
                <w:szCs w:val="24"/>
              </w:rPr>
            </w:pPr>
            <w:r w:rsidRPr="001E6968">
              <w:rPr>
                <w:rFonts w:ascii="PT Astra Serif" w:hAnsi="PT Astra Serif"/>
                <w:i/>
                <w:sz w:val="24"/>
                <w:szCs w:val="24"/>
              </w:rPr>
              <w:t>Василия Андреева</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Золотые голоса России</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Ульяновский государственный губернаторский оркестр русских народных инструментов</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Художественный руководитель и главный дирижёр – Артём Белов</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 xml:space="preserve">Лауреат Международного конкурса </w:t>
            </w:r>
            <w:r w:rsidRPr="001E6968">
              <w:rPr>
                <w:rFonts w:ascii="PT Astra Serif" w:hAnsi="PT Astra Serif"/>
                <w:bCs/>
                <w:sz w:val="24"/>
                <w:szCs w:val="24"/>
              </w:rPr>
              <w:lastRenderedPageBreak/>
              <w:t>русского романса «Романсиада» Майя Балашова (народное пение, Нижний Новгород)</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Обладатель Гран-при Международного конкурса имени Ф.И. Шаляпина Максим Павлов (тенор, Москва)</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18.00</w:t>
            </w:r>
          </w:p>
        </w:tc>
        <w:tc>
          <w:tcPr>
            <w:tcW w:w="4395" w:type="dxa"/>
          </w:tcPr>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площадка Усадьбы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ко Дню России</w:t>
            </w:r>
          </w:p>
          <w:p w:rsidR="0063423E" w:rsidRPr="001E6968" w:rsidRDefault="0063423E" w:rsidP="00C3334D">
            <w:pPr>
              <w:spacing w:after="0" w:line="240" w:lineRule="auto"/>
              <w:jc w:val="center"/>
              <w:rPr>
                <w:rFonts w:ascii="PT Astra Serif" w:hAnsi="PT Astra Serif"/>
                <w:bCs/>
                <w:sz w:val="24"/>
                <w:szCs w:val="24"/>
              </w:rPr>
            </w:pP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Творческие коллективы филармонии</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13.06.2021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Время на согласова</w:t>
            </w:r>
            <w:r w:rsidRPr="001E6968">
              <w:rPr>
                <w:rFonts w:ascii="PT Astra Serif" w:hAnsi="PT Astra Serif"/>
                <w:sz w:val="24"/>
                <w:szCs w:val="24"/>
                <w:lang w:val="en-US"/>
              </w:rPr>
              <w:t>-</w:t>
            </w:r>
            <w:r w:rsidRPr="001E6968">
              <w:rPr>
                <w:rFonts w:ascii="PT Astra Serif" w:hAnsi="PT Astra Serif"/>
                <w:sz w:val="24"/>
                <w:szCs w:val="24"/>
              </w:rPr>
              <w:t>нии</w:t>
            </w:r>
          </w:p>
        </w:tc>
        <w:tc>
          <w:tcPr>
            <w:tcW w:w="4395" w:type="dxa"/>
          </w:tcPr>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ТРЦ «Аквамолл»</w:t>
            </w:r>
          </w:p>
          <w:p w:rsidR="0063423E" w:rsidRPr="001E6968" w:rsidRDefault="0063423E" w:rsidP="00C3334D">
            <w:pPr>
              <w:spacing w:after="0" w:line="240" w:lineRule="auto"/>
              <w:contextualSpacing/>
              <w:jc w:val="center"/>
              <w:rPr>
                <w:rFonts w:ascii="PT Astra Serif" w:hAnsi="PT Astra Serif"/>
                <w:sz w:val="24"/>
                <w:szCs w:val="24"/>
              </w:rPr>
            </w:pPr>
            <w:r w:rsidRPr="001E6968">
              <w:rPr>
                <w:rFonts w:ascii="PT Astra Serif" w:hAnsi="PT Astra Serif"/>
                <w:sz w:val="24"/>
                <w:szCs w:val="24"/>
              </w:rPr>
              <w:t>Летняя плаза</w:t>
            </w:r>
          </w:p>
          <w:p w:rsidR="0063423E" w:rsidRPr="001E6968" w:rsidRDefault="0063423E" w:rsidP="00C3334D">
            <w:pPr>
              <w:spacing w:after="0" w:line="240" w:lineRule="auto"/>
              <w:contextualSpacing/>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w:t>
            </w:r>
            <w:r w:rsidRPr="001E6968">
              <w:rPr>
                <w:rFonts w:ascii="PT Astra Serif" w:hAnsi="PT Astra Serif"/>
                <w:sz w:val="24"/>
                <w:szCs w:val="24"/>
              </w:rPr>
              <w:t>Необыкновенные путешествия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по Евразии: исторические костюмы</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и народные типы  в западноевропейской</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и русской гравюре XVIII-XIX веков»</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 выставка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63423E" w:rsidRPr="001E6968" w:rsidRDefault="0063423E" w:rsidP="00C3334D">
            <w:pPr>
              <w:spacing w:after="0" w:line="240" w:lineRule="auto"/>
              <w:jc w:val="center"/>
              <w:rPr>
                <w:rFonts w:ascii="PT Astra Serif" w:hAnsi="PT Astra Serif"/>
                <w:bCs/>
                <w:sz w:val="24"/>
                <w:szCs w:val="24"/>
              </w:rPr>
            </w:pP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«100 лет спустя: новая экономическая политика» - выставка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«Одна Родина на всех!»</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музейное занятие о народах Поволжья</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«Я знаю свой город!»</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пешеходная экскурсия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по исторической части города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«Александр Невский. Святой защитник»</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музейное занятие</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«Там на неведомых дорожках»</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литературная игра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«Квартира-музей семьи Ульяновых»</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Электронная презентация «Древо Симбирских родов»</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Размещение в соцсетях:</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Официальный сайт ОГБУ «ГАУО»</w:t>
            </w:r>
          </w:p>
          <w:p w:rsidR="0063423E" w:rsidRPr="001E6968" w:rsidRDefault="0063423E" w:rsidP="00C3334D">
            <w:pPr>
              <w:spacing w:after="0" w:line="240" w:lineRule="auto"/>
              <w:jc w:val="center"/>
              <w:rPr>
                <w:rFonts w:ascii="PT Astra Serif" w:hAnsi="PT Astra Serif"/>
                <w:sz w:val="24"/>
                <w:szCs w:val="24"/>
              </w:rPr>
            </w:pPr>
            <w:hyperlink r:id="rId8" w:history="1">
              <w:r w:rsidRPr="001E6968">
                <w:rPr>
                  <w:rStyle w:val="aa"/>
                  <w:rFonts w:ascii="PT Astra Serif" w:eastAsia="Calibri" w:hAnsi="PT Astra Serif"/>
                  <w:color w:val="auto"/>
                  <w:sz w:val="24"/>
                  <w:szCs w:val="24"/>
                </w:rPr>
                <w:t>http://ogugauo.ru/</w:t>
              </w:r>
            </w:hyperlink>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официальные группы архива: </w:t>
            </w:r>
            <w:hyperlink r:id="rId9" w:history="1">
              <w:r w:rsidRPr="001E6968">
                <w:rPr>
                  <w:rStyle w:val="aa"/>
                  <w:rFonts w:ascii="PT Astra Serif" w:eastAsia="Calibri" w:hAnsi="PT Astra Serif"/>
                  <w:color w:val="auto"/>
                  <w:sz w:val="24"/>
                  <w:szCs w:val="24"/>
                </w:rPr>
                <w:t>https://www.facebook.com/groups/1668861840052012/</w:t>
              </w:r>
            </w:hyperlink>
            <w:r w:rsidRPr="001E6968">
              <w:rPr>
                <w:rFonts w:ascii="PT Astra Serif" w:hAnsi="PT Astra Serif"/>
                <w:sz w:val="24"/>
                <w:szCs w:val="24"/>
              </w:rPr>
              <w:t>.</w:t>
            </w:r>
          </w:p>
          <w:p w:rsidR="0063423E" w:rsidRPr="001E6968" w:rsidRDefault="0063423E" w:rsidP="00CA353D">
            <w:pPr>
              <w:spacing w:after="0" w:line="240" w:lineRule="auto"/>
              <w:jc w:val="center"/>
              <w:rPr>
                <w:rFonts w:ascii="PT Astra Serif" w:hAnsi="PT Astra Serif"/>
                <w:sz w:val="24"/>
                <w:szCs w:val="24"/>
              </w:rPr>
            </w:pPr>
            <w:hyperlink r:id="rId10" w:history="1">
              <w:r w:rsidRPr="001E6968">
                <w:rPr>
                  <w:rStyle w:val="aa"/>
                  <w:rFonts w:ascii="PT Astra Serif" w:eastAsia="Calibri" w:hAnsi="PT Astra Serif"/>
                  <w:color w:val="auto"/>
                  <w:sz w:val="24"/>
                  <w:szCs w:val="24"/>
                </w:rPr>
                <w:t>https://vk.com/club61917304</w:t>
              </w:r>
            </w:hyperlink>
            <w:r w:rsidRPr="001E6968">
              <w:rPr>
                <w:rFonts w:ascii="PT Astra Serif" w:hAnsi="PT Astra Serif"/>
                <w:sz w:val="24"/>
                <w:szCs w:val="24"/>
              </w:rPr>
              <w:t>.</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Конкурс рисунков на асфальте «Моя </w:t>
            </w:r>
            <w:r w:rsidRPr="001E6968">
              <w:rPr>
                <w:rFonts w:ascii="PT Astra Serif" w:hAnsi="PT Astra Serif"/>
                <w:sz w:val="24"/>
                <w:szCs w:val="24"/>
              </w:rPr>
              <w:lastRenderedPageBreak/>
              <w:t>Россия» посвященный Дню России. Ребята будут рисовать свои рисунки на асфальте на тему о России и ее красотах. Участники конкурса покажут свою фантазию, воображение и художественное творчество, а также патриотические чувства.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ОГБУК «Ундоровский </w:t>
            </w:r>
            <w:r w:rsidRPr="001E6968">
              <w:rPr>
                <w:rFonts w:ascii="PT Astra Serif" w:hAnsi="PT Astra Serif"/>
                <w:sz w:val="24"/>
                <w:szCs w:val="24"/>
              </w:rPr>
              <w:lastRenderedPageBreak/>
              <w:t>палеонтологический музей»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Книжно-журнальная выставка «Вместе мы – большая сила, вместе мы – страна Россия!»</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1.06.-14.06.2021 г.</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Библиотека 1 корпуса ОГБПОУ «УККиИ»</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«Люблю Россию» Мастер - класс по декоративно - прикладному творчеству, посвященный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имени Генерала Армии В.Ф.Маргелов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ко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40 лет ВЛКСМ</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«Наша Родина - Россия» Праздничная программа, посвященная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«Владимирский сад»</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«Страна, что названа великой» Праздничное мероприятие, посвященное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«Прибрежный»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Концертная программа «Моя Россия, мой отчий дом», посвящённая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tabs>
                <w:tab w:val="left" w:pos="2100"/>
              </w:tabs>
              <w:spacing w:after="0" w:line="240" w:lineRule="auto"/>
              <w:jc w:val="center"/>
              <w:rPr>
                <w:rFonts w:ascii="PT Astra Serif" w:hAnsi="PT Astra Serif"/>
                <w:sz w:val="24"/>
                <w:szCs w:val="24"/>
                <w:u w:val="single"/>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Сквер 100-летия УПЗ</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Концертная программа «Моя Россия – моя страна!»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«Семья»</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Музыкально - литературная программа «День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«Винновская роща»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«Родина в сердце твоем». Концертная программа</w:t>
            </w:r>
          </w:p>
        </w:tc>
        <w:tc>
          <w:tcPr>
            <w:tcW w:w="3118"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Парк Победы</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pStyle w:val="4"/>
              <w:spacing w:line="240" w:lineRule="auto"/>
              <w:jc w:val="center"/>
              <w:rPr>
                <w:rFonts w:ascii="PT Astra Serif" w:hAnsi="PT Astra Serif" w:cs="Times New Roman"/>
                <w:sz w:val="24"/>
              </w:rPr>
            </w:pPr>
            <w:r w:rsidRPr="001E6968">
              <w:rPr>
                <w:rFonts w:ascii="PT Astra Serif" w:eastAsia="Lucida Sans Unicode" w:hAnsi="PT Astra Serif" w:cs="Times New Roman"/>
                <w:bCs/>
                <w:kern w:val="1"/>
                <w:sz w:val="24"/>
              </w:rPr>
              <w:t>«Я росинка твоя, Россия!» Концертная программа, посвящённая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ДК с.Карлинское,</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арт-пространство «Сквозняк»</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Lucida Sans Unicode" w:hAnsi="PT Astra Serif"/>
                <w:bCs/>
                <w:kern w:val="1"/>
                <w:sz w:val="24"/>
                <w:szCs w:val="24"/>
              </w:rPr>
            </w:pPr>
            <w:r w:rsidRPr="001E6968">
              <w:rPr>
                <w:rFonts w:ascii="PT Astra Serif" w:eastAsia="Calibri" w:hAnsi="PT Astra Serif"/>
                <w:sz w:val="24"/>
                <w:szCs w:val="24"/>
              </w:rPr>
              <w:t xml:space="preserve">«О России с любовью»! Праздничная программа, посвященная Дню России для участников центра активного долголетия. Чтение стихов о России известных </w:t>
            </w:r>
            <w:r w:rsidRPr="001E6968">
              <w:rPr>
                <w:rFonts w:ascii="PT Astra Serif" w:eastAsia="Calibri" w:hAnsi="PT Astra Serif"/>
                <w:sz w:val="24"/>
                <w:szCs w:val="24"/>
              </w:rPr>
              <w:lastRenderedPageBreak/>
              <w:t>авторов, исполнение  песен под баян, выступление хора ветеранов «Встреча»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lastRenderedPageBreak/>
              <w:t>12.06.2021</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ДК «Киндяковка»</w:t>
            </w:r>
          </w:p>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Банкетный зал</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shd w:val="clear" w:color="auto" w:fill="FFFFFF"/>
              </w:rPr>
              <w:t xml:space="preserve">«Россия, вперед!» </w:t>
            </w:r>
            <w:r w:rsidRPr="001E6968">
              <w:rPr>
                <w:rFonts w:ascii="PT Astra Serif" w:eastAsiaTheme="minorHAnsi" w:hAnsi="PT Astra Serif"/>
                <w:kern w:val="2"/>
                <w:sz w:val="24"/>
                <w:szCs w:val="24"/>
              </w:rPr>
              <w:t>Арт – концерт, посвященный празднованию Дня России. В программе: выступление творческих коллективов художественной самодеятельности, интерактив со зрителем (викторина «Города России», «Песни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ДК «Строитель»</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Theme="minorHAnsi" w:hAnsi="PT Astra Serif"/>
                <w:sz w:val="24"/>
                <w:szCs w:val="24"/>
              </w:rPr>
              <w:t>«Таланты России» Отчетный концерт творческих коллективов ДК с.Отрада, в рамках празднования Дня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14.00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Зрительный зал ДК с.Отрада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hAnsi="PT Astra Serif"/>
                <w:bCs/>
                <w:sz w:val="24"/>
                <w:szCs w:val="24"/>
              </w:rPr>
              <w:t>«Большая перемена или парк – для детей» Развлекательная, игровая программа. Мастер-класс  ДПИ  Лепка из пластилина «Цветы»</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bCs/>
                <w:sz w:val="24"/>
                <w:szCs w:val="24"/>
              </w:rPr>
              <w:t>14:30-16:00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bCs/>
                <w:sz w:val="24"/>
                <w:szCs w:val="24"/>
              </w:rPr>
              <w:t>Парк «Семья»</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hAnsi="PT Astra Serif"/>
                <w:kern w:val="2"/>
                <w:sz w:val="24"/>
                <w:szCs w:val="24"/>
              </w:rPr>
              <w:t>«Моя Россия – моя страна!» Праздничная концертная программа на День России, конкурс детских рисунков на асфальте «С Днем России!» с участием творческих коллективов дома культуры</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15.00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площадка ДК п.Пригородный</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Theme="minorHAnsi" w:hAnsi="PT Astra Serif"/>
                <w:sz w:val="24"/>
                <w:szCs w:val="24"/>
              </w:rPr>
              <w:t>«День России» Праздничная концертная программа, посвящённая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17.00</w:t>
            </w:r>
          </w:p>
        </w:tc>
        <w:tc>
          <w:tcPr>
            <w:tcW w:w="4395" w:type="dxa"/>
          </w:tcPr>
          <w:p w:rsidR="0063423E" w:rsidRPr="001E6968" w:rsidRDefault="0063423E" w:rsidP="00C3334D">
            <w:pPr>
              <w:tabs>
                <w:tab w:val="left" w:pos="2100"/>
              </w:tabs>
              <w:spacing w:after="0" w:line="240" w:lineRule="auto"/>
              <w:jc w:val="center"/>
              <w:rPr>
                <w:rFonts w:ascii="PT Astra Serif" w:hAnsi="PT Astra Serif"/>
                <w:sz w:val="24"/>
                <w:szCs w:val="24"/>
              </w:rPr>
            </w:pPr>
            <w:r w:rsidRPr="001E6968">
              <w:rPr>
                <w:rFonts w:ascii="PT Astra Serif" w:hAnsi="PT Astra Serif"/>
                <w:sz w:val="24"/>
                <w:szCs w:val="24"/>
              </w:rPr>
              <w:t>площадка ДК м-р. Сельдь</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Концертная программа «Любимые песни» ко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13.06.2021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Сквер 100-летия УПЗ</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Году детского спорта в Ульяновской области посвящается…</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Детский спортивный праздник</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Показательные выступление спортсменов (художественная гимнастика, каратэ, дзюдо, самбо, кикбоксинг)</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Блиц-турнир по шахматам, посвященный празднованию Дня города</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 xml:space="preserve">Выставка – презентация страйкбольных </w:t>
            </w:r>
            <w:r w:rsidRPr="001E6968">
              <w:rPr>
                <w:rFonts w:ascii="PT Astra Serif" w:eastAsia="Calibri" w:hAnsi="PT Astra Serif"/>
                <w:sz w:val="24"/>
                <w:szCs w:val="24"/>
              </w:rPr>
              <w:lastRenderedPageBreak/>
              <w:t>клубов города</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10.00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bCs/>
                <w:sz w:val="24"/>
                <w:szCs w:val="24"/>
              </w:rPr>
            </w:pPr>
            <w:r w:rsidRPr="001E6968">
              <w:rPr>
                <w:rFonts w:ascii="PT Astra Serif" w:eastAsia="Calibri" w:hAnsi="PT Astra Serif"/>
                <w:bCs/>
                <w:sz w:val="24"/>
                <w:szCs w:val="24"/>
              </w:rPr>
              <w:t>Тематический Open air (массовый пленэр) ДХШ, УРО ООО Творческий союз художников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4395"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Большой семейный праздник</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Квест «Семейные приключения в городе «Д»</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Командный семейный квест, игры, флешмоб</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11.00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Дубовая роща</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(ул. Дрогобычская)</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«Территория талантов»</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Творческая площадка для горожан и гостей города</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Открытие городской Доски Почёта и торжественная церемония поднятия флагов</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Старт городского велопробега, посвящённого Дню города - Дню России</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12.00</w:t>
            </w:r>
          </w:p>
          <w:p w:rsidR="0063423E" w:rsidRPr="001E6968" w:rsidRDefault="0063423E" w:rsidP="00C3334D">
            <w:pPr>
              <w:spacing w:after="0" w:line="240" w:lineRule="auto"/>
              <w:jc w:val="center"/>
              <w:rPr>
                <w:rFonts w:ascii="PT Astra Serif" w:hAnsi="PT Astra Serif"/>
                <w:sz w:val="24"/>
                <w:szCs w:val="24"/>
              </w:rPr>
            </w:pP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12.10</w:t>
            </w:r>
          </w:p>
        </w:tc>
        <w:tc>
          <w:tcPr>
            <w:tcW w:w="4395" w:type="dxa"/>
          </w:tcPr>
          <w:p w:rsidR="0063423E" w:rsidRPr="001E6968" w:rsidRDefault="0063423E" w:rsidP="00C3334D">
            <w:pPr>
              <w:snapToGrid w:val="0"/>
              <w:spacing w:after="0" w:line="240" w:lineRule="auto"/>
              <w:jc w:val="center"/>
              <w:rPr>
                <w:rFonts w:ascii="PT Astra Serif" w:hAnsi="PT Astra Serif"/>
                <w:sz w:val="24"/>
                <w:szCs w:val="24"/>
              </w:rPr>
            </w:pPr>
            <w:r w:rsidRPr="001E6968">
              <w:rPr>
                <w:rFonts w:ascii="PT Astra Serif" w:hAnsi="PT Astra Serif"/>
                <w:sz w:val="24"/>
                <w:szCs w:val="24"/>
              </w:rPr>
              <w:t>Площадь Советов</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Финиш велопробега, посвящённого Дню города - Дню России</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Квартирник «ПРО ЛЕТО» - концерт димитровградских музыкантов</w:t>
            </w:r>
          </w:p>
        </w:tc>
        <w:tc>
          <w:tcPr>
            <w:tcW w:w="311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12.06.2021</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14.30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Рыба-парк (Зелёные озёра)</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 xml:space="preserve">Творческая программа «Димитровград. Поколение </w:t>
            </w:r>
            <w:r w:rsidRPr="001E6968">
              <w:rPr>
                <w:rFonts w:ascii="PT Astra Serif" w:eastAsia="Calibri" w:hAnsi="PT Astra Serif"/>
                <w:sz w:val="24"/>
                <w:szCs w:val="24"/>
                <w:lang w:val="en-US"/>
              </w:rPr>
              <w:t>NEXT</w:t>
            </w:r>
            <w:r w:rsidRPr="001E6968">
              <w:rPr>
                <w:rFonts w:ascii="PT Astra Serif" w:eastAsia="Calibri" w:hAnsi="PT Astra Serif"/>
                <w:sz w:val="24"/>
                <w:szCs w:val="24"/>
              </w:rPr>
              <w:t>»</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Концертная программа, игровые площадки, мастер-классы</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16.00</w:t>
            </w:r>
          </w:p>
          <w:p w:rsidR="0063423E" w:rsidRPr="001E6968" w:rsidRDefault="0063423E" w:rsidP="00C3334D">
            <w:pPr>
              <w:spacing w:after="0" w:line="240" w:lineRule="auto"/>
              <w:jc w:val="center"/>
              <w:rPr>
                <w:rFonts w:ascii="PT Astra Serif" w:hAnsi="PT Astra Serif"/>
                <w:sz w:val="24"/>
                <w:szCs w:val="24"/>
              </w:rPr>
            </w:pPr>
          </w:p>
        </w:tc>
        <w:tc>
          <w:tcPr>
            <w:tcW w:w="4395"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Интерактивная творческая площадка «Арт – поляна»</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Поэты, писатели, фотографы, мастера города.</w:t>
            </w:r>
          </w:p>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Мастер-классы, открытый микрофон</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16.00</w:t>
            </w:r>
          </w:p>
          <w:p w:rsidR="0063423E" w:rsidRPr="001E6968" w:rsidRDefault="0063423E" w:rsidP="00C3334D">
            <w:pPr>
              <w:spacing w:after="0" w:line="240" w:lineRule="auto"/>
              <w:jc w:val="center"/>
              <w:rPr>
                <w:rFonts w:ascii="PT Astra Serif" w:hAnsi="PT Astra Serif"/>
                <w:bCs/>
                <w:sz w:val="24"/>
                <w:szCs w:val="24"/>
              </w:rPr>
            </w:pP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Бюст А.С.Пушкина</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p w:rsidR="0063423E" w:rsidRPr="001E6968" w:rsidRDefault="0063423E" w:rsidP="00C3334D">
            <w:pPr>
              <w:spacing w:after="0" w:line="240" w:lineRule="auto"/>
              <w:jc w:val="center"/>
              <w:rPr>
                <w:rFonts w:ascii="PT Astra Serif" w:eastAsia="Calibri"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 xml:space="preserve">Интерактивные научные площадки для детей и взрослых на открытом воздухе. Программа ЦБС Димитровграда «Мой </w:t>
            </w:r>
            <w:r w:rsidRPr="001E6968">
              <w:rPr>
                <w:rFonts w:ascii="PT Astra Serif" w:hAnsi="PT Astra Serif"/>
                <w:sz w:val="24"/>
                <w:szCs w:val="24"/>
              </w:rPr>
              <w:lastRenderedPageBreak/>
              <w:t>город – моя гордость!»</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lastRenderedPageBreak/>
              <w:t>12.06.2021</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16.00</w:t>
            </w:r>
          </w:p>
          <w:p w:rsidR="0063423E" w:rsidRPr="001E6968" w:rsidRDefault="0063423E" w:rsidP="00C3334D">
            <w:pPr>
              <w:spacing w:after="0" w:line="240" w:lineRule="auto"/>
              <w:jc w:val="center"/>
              <w:rPr>
                <w:rFonts w:ascii="PT Astra Serif" w:hAnsi="PT Astra Serif"/>
                <w:bCs/>
                <w:sz w:val="24"/>
                <w:szCs w:val="24"/>
              </w:rPr>
            </w:pPr>
          </w:p>
        </w:tc>
        <w:tc>
          <w:tcPr>
            <w:tcW w:w="4395" w:type="dxa"/>
          </w:tcPr>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Библиотека «Дворец книги»</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(ул. Королёва, 1)</w:t>
            </w:r>
          </w:p>
          <w:p w:rsidR="0063423E" w:rsidRPr="001E6968" w:rsidRDefault="0063423E" w:rsidP="00C3334D">
            <w:pPr>
              <w:snapToGrid w:val="0"/>
              <w:spacing w:after="0" w:line="240" w:lineRule="auto"/>
              <w:jc w:val="center"/>
              <w:rPr>
                <w:rFonts w:ascii="PT Astra Serif"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Командная викторина «Знаю! Буду! Смогу!», посвящённая Дню города - Дню России (читальный зал библиотеки «Дворец книги»)</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17.00</w:t>
            </w:r>
          </w:p>
          <w:p w:rsidR="0063423E" w:rsidRPr="001E6968" w:rsidRDefault="0063423E" w:rsidP="00C3334D">
            <w:pPr>
              <w:spacing w:after="0" w:line="240" w:lineRule="auto"/>
              <w:jc w:val="center"/>
              <w:rPr>
                <w:rFonts w:ascii="PT Astra Serif" w:hAnsi="PT Astra Serif"/>
                <w:bCs/>
                <w:sz w:val="24"/>
                <w:szCs w:val="24"/>
              </w:rPr>
            </w:pPr>
          </w:p>
        </w:tc>
        <w:tc>
          <w:tcPr>
            <w:tcW w:w="4395" w:type="dxa"/>
          </w:tcPr>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Библиотека «Дворец книги»</w:t>
            </w:r>
          </w:p>
          <w:p w:rsidR="0063423E" w:rsidRPr="001E6968" w:rsidRDefault="0063423E" w:rsidP="00C3334D">
            <w:pPr>
              <w:pStyle w:val="a5"/>
              <w:spacing w:before="0" w:beforeAutospacing="0" w:after="0" w:afterAutospacing="0"/>
              <w:jc w:val="center"/>
              <w:rPr>
                <w:rFonts w:ascii="PT Astra Serif" w:hAnsi="PT Astra Serif"/>
              </w:rPr>
            </w:pPr>
            <w:r w:rsidRPr="001E6968">
              <w:rPr>
                <w:rFonts w:ascii="PT Astra Serif" w:hAnsi="PT Astra Serif"/>
              </w:rPr>
              <w:t>(ул. Королёва, 1)</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Концерт Городского духового оркестра</w:t>
            </w:r>
          </w:p>
          <w:p w:rsidR="0063423E" w:rsidRPr="001E6968" w:rsidRDefault="0063423E" w:rsidP="00C3334D">
            <w:pPr>
              <w:spacing w:after="0" w:line="240" w:lineRule="auto"/>
              <w:jc w:val="center"/>
              <w:rPr>
                <w:rFonts w:ascii="PT Astra Serif" w:hAnsi="PT Astra Serif"/>
                <w:bCs/>
                <w:sz w:val="24"/>
                <w:szCs w:val="24"/>
              </w:rPr>
            </w:pP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18.00</w:t>
            </w:r>
          </w:p>
        </w:tc>
        <w:tc>
          <w:tcPr>
            <w:tcW w:w="4395" w:type="dxa"/>
          </w:tcPr>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eastAsia="Calibri" w:hAnsi="PT Astra Serif"/>
                <w:sz w:val="24"/>
                <w:szCs w:val="24"/>
              </w:rPr>
              <w:t>Набережная Верхнего пруда (ул. Лермонтова)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Финиш мотопробега, посвящённого</w:t>
            </w:r>
          </w:p>
          <w:p w:rsidR="0063423E" w:rsidRPr="001E6968" w:rsidRDefault="0063423E" w:rsidP="00C3334D">
            <w:pPr>
              <w:spacing w:after="0" w:line="240" w:lineRule="auto"/>
              <w:jc w:val="center"/>
              <w:rPr>
                <w:rFonts w:ascii="PT Astra Serif" w:hAnsi="PT Astra Serif"/>
                <w:b/>
                <w:sz w:val="24"/>
                <w:szCs w:val="24"/>
              </w:rPr>
            </w:pPr>
            <w:r w:rsidRPr="001E6968">
              <w:rPr>
                <w:rFonts w:ascii="PT Astra Serif" w:hAnsi="PT Astra Serif"/>
                <w:sz w:val="24"/>
                <w:szCs w:val="24"/>
              </w:rPr>
              <w:t>Дню города - Дню России</w:t>
            </w:r>
          </w:p>
          <w:p w:rsidR="0063423E" w:rsidRPr="001E6968" w:rsidRDefault="0063423E" w:rsidP="00C3334D">
            <w:pPr>
              <w:spacing w:after="0" w:line="240" w:lineRule="auto"/>
              <w:jc w:val="center"/>
              <w:rPr>
                <w:rFonts w:ascii="PT Astra Serif" w:eastAsia="Calibri" w:hAnsi="PT Astra Serif"/>
                <w:sz w:val="24"/>
                <w:szCs w:val="24"/>
              </w:rPr>
            </w:pPr>
            <w:r w:rsidRPr="001E6968">
              <w:rPr>
                <w:rFonts w:ascii="PT Astra Serif" w:hAnsi="PT Astra Serif"/>
                <w:sz w:val="24"/>
                <w:szCs w:val="24"/>
              </w:rPr>
              <w:t>Концерт димитровградских рок-групп</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19.00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Парк «Западный»</w:t>
            </w:r>
          </w:p>
          <w:p w:rsidR="0063423E" w:rsidRPr="001E6968" w:rsidRDefault="0063423E" w:rsidP="00C3334D">
            <w:pPr>
              <w:spacing w:after="0" w:line="240" w:lineRule="auto"/>
              <w:jc w:val="center"/>
              <w:rPr>
                <w:rFonts w:ascii="PT Astra Serif" w:eastAsia="Calibri" w:hAnsi="PT Astra Serif"/>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Автодискотека</w:t>
            </w:r>
          </w:p>
          <w:p w:rsidR="0063423E" w:rsidRPr="001E6968" w:rsidRDefault="0063423E" w:rsidP="00C3334D">
            <w:pPr>
              <w:spacing w:after="0" w:line="240" w:lineRule="auto"/>
              <w:jc w:val="center"/>
              <w:rPr>
                <w:rFonts w:ascii="PT Astra Serif" w:hAnsi="PT Astra Serif"/>
                <w:bCs/>
                <w:sz w:val="24"/>
                <w:szCs w:val="24"/>
              </w:rPr>
            </w:pP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20.00</w:t>
            </w:r>
          </w:p>
        </w:tc>
        <w:tc>
          <w:tcPr>
            <w:tcW w:w="4395" w:type="dxa"/>
          </w:tcPr>
          <w:p w:rsidR="0063423E" w:rsidRPr="001E6968" w:rsidRDefault="0063423E" w:rsidP="00C3334D">
            <w:pPr>
              <w:spacing w:after="0" w:line="240" w:lineRule="auto"/>
              <w:jc w:val="center"/>
              <w:rPr>
                <w:rFonts w:ascii="PT Astra Serif" w:hAnsi="PT Astra Serif"/>
                <w:sz w:val="24"/>
                <w:szCs w:val="24"/>
              </w:rPr>
            </w:pPr>
            <w:r w:rsidRPr="001E6968">
              <w:rPr>
                <w:rFonts w:ascii="PT Astra Serif" w:hAnsi="PT Astra Serif"/>
                <w:sz w:val="24"/>
                <w:szCs w:val="24"/>
              </w:rPr>
              <w:t>Площадь Советов</w:t>
            </w:r>
          </w:p>
          <w:p w:rsidR="0063423E" w:rsidRPr="001E6968" w:rsidRDefault="0063423E" w:rsidP="00C3334D">
            <w:pPr>
              <w:spacing w:after="0" w:line="240" w:lineRule="auto"/>
              <w:jc w:val="center"/>
              <w:rPr>
                <w:rFonts w:ascii="PT Astra Serif" w:hAnsi="PT Astra Serif"/>
                <w:bCs/>
                <w:sz w:val="24"/>
                <w:szCs w:val="24"/>
              </w:rPr>
            </w:pP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Торжественное поднятие флага</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Площадь им. В.И. Ленина</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«Я люблю тебя, Россия!» -</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праздничная программа, с участием ульяновского государственного академического симфонического оркестра</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12.06.21</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15.00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КДЦ «Мир»</w:t>
            </w:r>
          </w:p>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Большой зал</w:t>
            </w:r>
          </w:p>
        </w:tc>
      </w:tr>
      <w:tr w:rsidR="0063423E" w:rsidRPr="001E6968" w:rsidTr="0063423E">
        <w:tc>
          <w:tcPr>
            <w:tcW w:w="817" w:type="dxa"/>
          </w:tcPr>
          <w:p w:rsidR="0063423E" w:rsidRPr="001E6968" w:rsidRDefault="0063423E" w:rsidP="00C3334D">
            <w:pPr>
              <w:numPr>
                <w:ilvl w:val="0"/>
                <w:numId w:val="1"/>
              </w:numPr>
              <w:spacing w:after="0" w:line="240" w:lineRule="auto"/>
              <w:jc w:val="center"/>
              <w:rPr>
                <w:rFonts w:ascii="PT Astra Serif" w:hAnsi="PT Astra Serif"/>
                <w:b/>
                <w:bCs/>
                <w:sz w:val="24"/>
                <w:szCs w:val="24"/>
              </w:rPr>
            </w:pPr>
            <w:bookmarkStart w:id="0" w:name="_GoBack"/>
            <w:bookmarkEnd w:id="0"/>
          </w:p>
        </w:tc>
        <w:tc>
          <w:tcPr>
            <w:tcW w:w="467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Торжественное поднятие флага,</w:t>
            </w:r>
            <w:r w:rsidRPr="001E6968">
              <w:rPr>
                <w:rFonts w:ascii="PT Astra Serif" w:hAnsi="PT Astra Serif"/>
                <w:bCs/>
                <w:sz w:val="24"/>
                <w:szCs w:val="24"/>
              </w:rPr>
              <w:br/>
              <w:t>«Моя любимая Россия!» торжественное мероприятие</w:t>
            </w:r>
          </w:p>
        </w:tc>
        <w:tc>
          <w:tcPr>
            <w:tcW w:w="3118"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12.06.2021</w:t>
            </w:r>
            <w:r w:rsidRPr="001E6968">
              <w:rPr>
                <w:rFonts w:ascii="PT Astra Serif" w:hAnsi="PT Astra Serif"/>
                <w:bCs/>
                <w:sz w:val="24"/>
                <w:szCs w:val="24"/>
              </w:rPr>
              <w:br/>
              <w:t>10.00</w:t>
            </w:r>
          </w:p>
        </w:tc>
        <w:tc>
          <w:tcPr>
            <w:tcW w:w="4395" w:type="dxa"/>
          </w:tcPr>
          <w:p w:rsidR="0063423E" w:rsidRPr="001E6968" w:rsidRDefault="0063423E" w:rsidP="00C3334D">
            <w:pPr>
              <w:spacing w:after="0" w:line="240" w:lineRule="auto"/>
              <w:jc w:val="center"/>
              <w:rPr>
                <w:rFonts w:ascii="PT Astra Serif" w:hAnsi="PT Astra Serif"/>
                <w:bCs/>
                <w:sz w:val="24"/>
                <w:szCs w:val="24"/>
              </w:rPr>
            </w:pPr>
            <w:r w:rsidRPr="001E6968">
              <w:rPr>
                <w:rFonts w:ascii="PT Astra Serif" w:hAnsi="PT Astra Serif"/>
                <w:bCs/>
                <w:sz w:val="24"/>
                <w:szCs w:val="24"/>
              </w:rPr>
              <w:t>пл. Советская</w:t>
            </w:r>
          </w:p>
        </w:tc>
      </w:tr>
    </w:tbl>
    <w:p w:rsidR="004B5C74" w:rsidRPr="001E6968" w:rsidRDefault="004B5C74" w:rsidP="00C3334D">
      <w:pPr>
        <w:spacing w:after="0" w:line="240" w:lineRule="auto"/>
        <w:jc w:val="center"/>
        <w:rPr>
          <w:rFonts w:ascii="PT Astra Serif" w:hAnsi="PT Astra Serif"/>
          <w:b/>
          <w:bCs/>
          <w:sz w:val="24"/>
          <w:szCs w:val="24"/>
        </w:rPr>
      </w:pPr>
    </w:p>
    <w:p w:rsidR="004B5C74" w:rsidRPr="001E6968" w:rsidRDefault="004B5C74" w:rsidP="00C3334D">
      <w:pPr>
        <w:spacing w:after="0" w:line="240" w:lineRule="auto"/>
        <w:jc w:val="center"/>
        <w:rPr>
          <w:rFonts w:ascii="PT Astra Serif" w:hAnsi="PT Astra Serif"/>
          <w:b/>
          <w:bCs/>
          <w:sz w:val="24"/>
          <w:szCs w:val="24"/>
        </w:rPr>
      </w:pPr>
    </w:p>
    <w:p w:rsidR="00B54B54" w:rsidRPr="001E6968" w:rsidRDefault="00B54B54" w:rsidP="00C3334D">
      <w:pPr>
        <w:spacing w:after="0" w:line="240" w:lineRule="auto"/>
        <w:jc w:val="center"/>
        <w:rPr>
          <w:rFonts w:ascii="PT Astra Serif" w:hAnsi="PT Astra Serif"/>
          <w:sz w:val="24"/>
          <w:szCs w:val="24"/>
        </w:rPr>
      </w:pPr>
    </w:p>
    <w:sectPr w:rsidR="00B54B54" w:rsidRPr="001E6968" w:rsidSect="00BB00CA">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8E" w:rsidRDefault="00E94B8E" w:rsidP="00BB00CA">
      <w:pPr>
        <w:spacing w:after="0" w:line="240" w:lineRule="auto"/>
      </w:pPr>
      <w:r>
        <w:separator/>
      </w:r>
    </w:p>
  </w:endnote>
  <w:endnote w:type="continuationSeparator" w:id="0">
    <w:p w:rsidR="00E94B8E" w:rsidRDefault="00E94B8E" w:rsidP="00BB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E" w:rsidRDefault="00E5238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E" w:rsidRDefault="00E5238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E" w:rsidRDefault="00E523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8E" w:rsidRDefault="00E94B8E" w:rsidP="00BB00CA">
      <w:pPr>
        <w:spacing w:after="0" w:line="240" w:lineRule="auto"/>
      </w:pPr>
      <w:r>
        <w:separator/>
      </w:r>
    </w:p>
  </w:footnote>
  <w:footnote w:type="continuationSeparator" w:id="0">
    <w:p w:rsidR="00E94B8E" w:rsidRDefault="00E94B8E" w:rsidP="00BB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E" w:rsidRDefault="00E5238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8626"/>
      <w:docPartObj>
        <w:docPartGallery w:val="Page Numbers (Top of Page)"/>
        <w:docPartUnique/>
      </w:docPartObj>
    </w:sdtPr>
    <w:sdtEndPr/>
    <w:sdtContent>
      <w:p w:rsidR="00E5238E" w:rsidRDefault="00AD1C7A">
        <w:pPr>
          <w:pStyle w:val="a6"/>
          <w:jc w:val="center"/>
        </w:pPr>
        <w:r w:rsidRPr="00BB00CA">
          <w:rPr>
            <w:rFonts w:ascii="PT Astra Serif" w:hAnsi="PT Astra Serif"/>
          </w:rPr>
          <w:fldChar w:fldCharType="begin"/>
        </w:r>
        <w:r w:rsidR="00E5238E" w:rsidRPr="00BB00CA">
          <w:rPr>
            <w:rFonts w:ascii="PT Astra Serif" w:hAnsi="PT Astra Serif"/>
          </w:rPr>
          <w:instrText xml:space="preserve"> PAGE   \* MERGEFORMAT </w:instrText>
        </w:r>
        <w:r w:rsidRPr="00BB00CA">
          <w:rPr>
            <w:rFonts w:ascii="PT Astra Serif" w:hAnsi="PT Astra Serif"/>
          </w:rPr>
          <w:fldChar w:fldCharType="separate"/>
        </w:r>
        <w:r w:rsidR="0063423E">
          <w:rPr>
            <w:rFonts w:ascii="PT Astra Serif" w:hAnsi="PT Astra Serif"/>
            <w:noProof/>
          </w:rPr>
          <w:t>11</w:t>
        </w:r>
        <w:r w:rsidRPr="00BB00CA">
          <w:rPr>
            <w:rFonts w:ascii="PT Astra Serif" w:hAnsi="PT Astra Serif"/>
          </w:rPr>
          <w:fldChar w:fldCharType="end"/>
        </w:r>
      </w:p>
    </w:sdtContent>
  </w:sdt>
  <w:p w:rsidR="00E5238E" w:rsidRDefault="00E5238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8E" w:rsidRDefault="00E5238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5D2F"/>
    <w:multiLevelType w:val="hybridMultilevel"/>
    <w:tmpl w:val="5C5837D8"/>
    <w:lvl w:ilvl="0" w:tplc="0419000F">
      <w:start w:val="1"/>
      <w:numFmt w:val="decimal"/>
      <w:lvlText w:val="%1."/>
      <w:lvlJc w:val="left"/>
      <w:pPr>
        <w:ind w:left="1494"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D082D8D"/>
    <w:multiLevelType w:val="hybridMultilevel"/>
    <w:tmpl w:val="07F0E2CC"/>
    <w:lvl w:ilvl="0" w:tplc="44306382">
      <w:start w:val="1"/>
      <w:numFmt w:val="decimal"/>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5BD4"/>
    <w:rsid w:val="00066E71"/>
    <w:rsid w:val="000720F6"/>
    <w:rsid w:val="000D5059"/>
    <w:rsid w:val="000D62C2"/>
    <w:rsid w:val="001800DB"/>
    <w:rsid w:val="001C7795"/>
    <w:rsid w:val="001E6968"/>
    <w:rsid w:val="0027468D"/>
    <w:rsid w:val="00292A69"/>
    <w:rsid w:val="002B49F9"/>
    <w:rsid w:val="00310F3C"/>
    <w:rsid w:val="0031272C"/>
    <w:rsid w:val="00335B1F"/>
    <w:rsid w:val="003D661C"/>
    <w:rsid w:val="0040286E"/>
    <w:rsid w:val="004253EE"/>
    <w:rsid w:val="00475354"/>
    <w:rsid w:val="004B56BE"/>
    <w:rsid w:val="004B5C74"/>
    <w:rsid w:val="004E5DDA"/>
    <w:rsid w:val="0051085E"/>
    <w:rsid w:val="00591170"/>
    <w:rsid w:val="005C13ED"/>
    <w:rsid w:val="005E6D8E"/>
    <w:rsid w:val="005F25B8"/>
    <w:rsid w:val="0063423E"/>
    <w:rsid w:val="00651BE9"/>
    <w:rsid w:val="00665BB6"/>
    <w:rsid w:val="00686448"/>
    <w:rsid w:val="00701B6B"/>
    <w:rsid w:val="0076178B"/>
    <w:rsid w:val="00793032"/>
    <w:rsid w:val="00814EAB"/>
    <w:rsid w:val="008C0276"/>
    <w:rsid w:val="00930895"/>
    <w:rsid w:val="00965BD4"/>
    <w:rsid w:val="00977A2C"/>
    <w:rsid w:val="009A69CE"/>
    <w:rsid w:val="009E3DFE"/>
    <w:rsid w:val="00A255E1"/>
    <w:rsid w:val="00A92941"/>
    <w:rsid w:val="00AC0758"/>
    <w:rsid w:val="00AD1C7A"/>
    <w:rsid w:val="00B54276"/>
    <w:rsid w:val="00B54B54"/>
    <w:rsid w:val="00BB00CA"/>
    <w:rsid w:val="00C3334D"/>
    <w:rsid w:val="00CA353D"/>
    <w:rsid w:val="00CC08EB"/>
    <w:rsid w:val="00CF25A6"/>
    <w:rsid w:val="00CF6538"/>
    <w:rsid w:val="00D11244"/>
    <w:rsid w:val="00D35966"/>
    <w:rsid w:val="00D401E4"/>
    <w:rsid w:val="00E5238E"/>
    <w:rsid w:val="00E84045"/>
    <w:rsid w:val="00E94B8E"/>
    <w:rsid w:val="00EB642E"/>
    <w:rsid w:val="00ED4575"/>
    <w:rsid w:val="00EE721D"/>
    <w:rsid w:val="00EF6E9E"/>
    <w:rsid w:val="00F441ED"/>
    <w:rsid w:val="00F63708"/>
    <w:rsid w:val="00FA44BC"/>
    <w:rsid w:val="00FD5499"/>
    <w:rsid w:val="00FE3D97"/>
    <w:rsid w:val="00FE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4BA88-82AF-4395-BF55-5540D86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еловой"/>
    <w:link w:val="a4"/>
    <w:uiPriority w:val="1"/>
    <w:qFormat/>
    <w:rsid w:val="00701B6B"/>
    <w:pPr>
      <w:spacing w:after="0" w:line="240" w:lineRule="auto"/>
    </w:pPr>
    <w:rPr>
      <w:rFonts w:ascii="Calibri" w:eastAsia="Calibri" w:hAnsi="Calibri" w:cs="Times New Roman"/>
    </w:rPr>
  </w:style>
  <w:style w:type="character" w:customStyle="1" w:styleId="a4">
    <w:name w:val="Без интервала Знак"/>
    <w:aliases w:val="деловой Знак"/>
    <w:link w:val="a3"/>
    <w:uiPriority w:val="1"/>
    <w:qFormat/>
    <w:locked/>
    <w:rsid w:val="00701B6B"/>
    <w:rPr>
      <w:rFonts w:ascii="Calibri" w:eastAsia="Calibri" w:hAnsi="Calibri" w:cs="Times New Roman"/>
    </w:rPr>
  </w:style>
  <w:style w:type="paragraph" w:customStyle="1" w:styleId="4">
    <w:name w:val="Без интервала4"/>
    <w:qFormat/>
    <w:rsid w:val="00701B6B"/>
    <w:pPr>
      <w:suppressAutoHyphens/>
      <w:spacing w:after="0" w:line="100" w:lineRule="atLeast"/>
    </w:pPr>
    <w:rPr>
      <w:rFonts w:ascii="Arial" w:eastAsia="Arial Unicode MS" w:hAnsi="Arial" w:cs="Mangal"/>
      <w:sz w:val="20"/>
      <w:szCs w:val="24"/>
      <w:lang w:eastAsia="hi-IN" w:bidi="hi-IN"/>
    </w:rPr>
  </w:style>
  <w:style w:type="paragraph" w:customStyle="1" w:styleId="1">
    <w:name w:val="Без интервала1"/>
    <w:link w:val="NoSpacingChar"/>
    <w:qFormat/>
    <w:rsid w:val="00701B6B"/>
    <w:pPr>
      <w:spacing w:after="0" w:line="240" w:lineRule="auto"/>
      <w:jc w:val="both"/>
    </w:pPr>
    <w:rPr>
      <w:rFonts w:ascii="Times New Roman" w:eastAsia="Calibri" w:hAnsi="Times New Roman" w:cs="Times New Roman"/>
      <w:lang w:eastAsia="ru-RU"/>
    </w:rPr>
  </w:style>
  <w:style w:type="character" w:customStyle="1" w:styleId="NoSpacingChar">
    <w:name w:val="No Spacing Char"/>
    <w:link w:val="1"/>
    <w:qFormat/>
    <w:locked/>
    <w:rsid w:val="00701B6B"/>
    <w:rPr>
      <w:rFonts w:ascii="Times New Roman" w:eastAsia="Calibri" w:hAnsi="Times New Roman" w:cs="Times New Roman"/>
      <w:lang w:eastAsia="ru-RU"/>
    </w:rPr>
  </w:style>
  <w:style w:type="paragraph" w:customStyle="1" w:styleId="5">
    <w:name w:val="Без интервала5"/>
    <w:qFormat/>
    <w:rsid w:val="00701B6B"/>
    <w:pPr>
      <w:suppressAutoHyphens/>
      <w:spacing w:after="0" w:line="100" w:lineRule="atLeast"/>
      <w:jc w:val="both"/>
    </w:pPr>
    <w:rPr>
      <w:rFonts w:ascii="Times New Roman" w:eastAsia="Times New Roman" w:hAnsi="Times New Roman" w:cs="Times New Roman"/>
      <w:sz w:val="24"/>
      <w:szCs w:val="24"/>
      <w:lang w:eastAsia="ar-SA"/>
    </w:rPr>
  </w:style>
  <w:style w:type="paragraph" w:styleId="a5">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0"/>
    <w:uiPriority w:val="99"/>
    <w:unhideWhenUsed/>
    <w:qFormat/>
    <w:rsid w:val="0027468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BB00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00CA"/>
    <w:rPr>
      <w:rFonts w:ascii="Calibri" w:eastAsia="Times New Roman" w:hAnsi="Calibri" w:cs="Times New Roman"/>
      <w:lang w:eastAsia="ru-RU"/>
    </w:rPr>
  </w:style>
  <w:style w:type="paragraph" w:styleId="a8">
    <w:name w:val="footer"/>
    <w:basedOn w:val="a"/>
    <w:link w:val="a9"/>
    <w:uiPriority w:val="99"/>
    <w:semiHidden/>
    <w:unhideWhenUsed/>
    <w:rsid w:val="00BB00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00CA"/>
    <w:rPr>
      <w:rFonts w:ascii="Calibri" w:eastAsia="Times New Roman" w:hAnsi="Calibri" w:cs="Times New Roman"/>
      <w:lang w:eastAsia="ru-RU"/>
    </w:rPr>
  </w:style>
  <w:style w:type="character" w:styleId="aa">
    <w:name w:val="Hyperlink"/>
    <w:uiPriority w:val="99"/>
    <w:unhideWhenUsed/>
    <w:qFormat/>
    <w:rsid w:val="005C13ED"/>
    <w:rPr>
      <w:strike w:val="0"/>
      <w:dstrike w:val="0"/>
      <w:color w:val="1170E4"/>
      <w:u w:val="none"/>
      <w:effect w:val="none"/>
    </w:rPr>
  </w:style>
  <w:style w:type="paragraph" w:customStyle="1" w:styleId="ab">
    <w:name w:val="Содержимое таблицы"/>
    <w:basedOn w:val="a"/>
    <w:qFormat/>
    <w:rsid w:val="00793032"/>
    <w:pPr>
      <w:widowControl w:val="0"/>
      <w:suppressLineNumbers/>
      <w:suppressAutoHyphens/>
      <w:spacing w:after="0" w:line="240" w:lineRule="auto"/>
    </w:pPr>
    <w:rPr>
      <w:rFonts w:ascii="Times New Roman" w:eastAsia="Lucida Sans Unicode" w:hAnsi="Times New Roman" w:cs="Tahoma"/>
      <w:color w:val="000000"/>
      <w:kern w:val="1"/>
      <w:sz w:val="24"/>
      <w:szCs w:val="24"/>
      <w:lang w:val="en-US" w:eastAsia="en-US" w:bidi="en-US"/>
    </w:rPr>
  </w:style>
  <w:style w:type="character" w:customStyle="1" w:styleId="normaltextrun">
    <w:name w:val="normaltextrun"/>
    <w:rsid w:val="004E5DDA"/>
  </w:style>
  <w:style w:type="character" w:customStyle="1" w:styleId="spellingerror">
    <w:name w:val="spellingerror"/>
    <w:rsid w:val="004E5DDA"/>
  </w:style>
  <w:style w:type="character" w:customStyle="1" w:styleId="-">
    <w:name w:val="Интернет-ссылка"/>
    <w:rsid w:val="00D35966"/>
    <w:rPr>
      <w:color w:val="000080"/>
      <w:u w:val="single"/>
    </w:rPr>
  </w:style>
  <w:style w:type="character" w:customStyle="1" w:styleId="style90">
    <w:name w:val="style90"/>
    <w:basedOn w:val="a0"/>
    <w:qFormat/>
    <w:rsid w:val="00D35966"/>
  </w:style>
  <w:style w:type="character" w:styleId="ac">
    <w:name w:val="Strong"/>
    <w:uiPriority w:val="22"/>
    <w:qFormat/>
    <w:rsid w:val="00D35966"/>
    <w:rPr>
      <w:b/>
      <w:bCs/>
    </w:rPr>
  </w:style>
  <w:style w:type="paragraph" w:customStyle="1" w:styleId="Standard">
    <w:name w:val="Standard"/>
    <w:rsid w:val="009A69CE"/>
    <w:pPr>
      <w:suppressAutoHyphens/>
      <w:autoSpaceDN w:val="0"/>
      <w:textAlignment w:val="baseline"/>
    </w:pPr>
    <w:rPr>
      <w:rFonts w:ascii="Calibri" w:eastAsia="Calibri" w:hAnsi="Calibri" w:cs="Times New Roman"/>
    </w:rPr>
  </w:style>
  <w:style w:type="paragraph" w:customStyle="1" w:styleId="11">
    <w:name w:val="Обычный1"/>
    <w:rsid w:val="009A69CE"/>
    <w:rPr>
      <w:rFonts w:ascii="Calibri" w:eastAsia="Calibri" w:hAnsi="Calibri" w:cs="Calibri"/>
      <w:lang w:eastAsia="ru-RU"/>
    </w:rPr>
  </w:style>
  <w:style w:type="paragraph" w:customStyle="1" w:styleId="2">
    <w:name w:val="Обычный2"/>
    <w:rsid w:val="009A69CE"/>
    <w:rPr>
      <w:rFonts w:ascii="Calibri" w:eastAsia="Calibri" w:hAnsi="Calibri" w:cs="Calibri"/>
      <w:lang w:eastAsia="ru-RU"/>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9A69CE"/>
    <w:rPr>
      <w:rFonts w:ascii="Times New Roman" w:eastAsia="Times New Roman" w:hAnsi="Times New Roman" w:cs="Times New Roman"/>
      <w:sz w:val="24"/>
      <w:szCs w:val="24"/>
      <w:lang w:eastAsia="ru-RU"/>
    </w:rPr>
  </w:style>
  <w:style w:type="paragraph" w:styleId="ad">
    <w:name w:val="Body Text"/>
    <w:basedOn w:val="a"/>
    <w:link w:val="ae"/>
    <w:rsid w:val="00CF25A6"/>
    <w:pPr>
      <w:suppressAutoHyphens/>
      <w:spacing w:after="0" w:line="240" w:lineRule="auto"/>
      <w:jc w:val="right"/>
    </w:pPr>
    <w:rPr>
      <w:rFonts w:ascii="Times New Roman" w:hAnsi="Times New Roman"/>
      <w:sz w:val="24"/>
      <w:szCs w:val="24"/>
      <w:lang w:eastAsia="ar-SA"/>
    </w:rPr>
  </w:style>
  <w:style w:type="character" w:customStyle="1" w:styleId="ae">
    <w:name w:val="Основной текст Знак"/>
    <w:basedOn w:val="a0"/>
    <w:link w:val="ad"/>
    <w:rsid w:val="00CF25A6"/>
    <w:rPr>
      <w:rFonts w:ascii="Times New Roman" w:eastAsia="Times New Roman" w:hAnsi="Times New Roman" w:cs="Times New Roman"/>
      <w:sz w:val="24"/>
      <w:szCs w:val="24"/>
      <w:lang w:eastAsia="ar-SA"/>
    </w:rPr>
  </w:style>
  <w:style w:type="paragraph" w:styleId="af">
    <w:name w:val="List Paragraph"/>
    <w:basedOn w:val="a"/>
    <w:link w:val="af0"/>
    <w:qFormat/>
    <w:rsid w:val="00CF25A6"/>
    <w:pPr>
      <w:widowControl w:val="0"/>
      <w:suppressAutoHyphens/>
      <w:ind w:left="720"/>
    </w:pPr>
    <w:rPr>
      <w:rFonts w:eastAsia="Calibri" w:cs="DejaVu Sans"/>
      <w:kern w:val="1"/>
      <w:lang w:eastAsia="hi-IN" w:bidi="hi-IN"/>
    </w:rPr>
  </w:style>
  <w:style w:type="character" w:customStyle="1" w:styleId="af0">
    <w:name w:val="Абзац списка Знак"/>
    <w:link w:val="af"/>
    <w:locked/>
    <w:rsid w:val="00CF25A6"/>
    <w:rPr>
      <w:rFonts w:ascii="Calibri" w:eastAsia="Calibri" w:hAnsi="Calibri" w:cs="DejaVu Sans"/>
      <w:kern w:val="1"/>
      <w:lang w:eastAsia="hi-IN" w:bidi="hi-IN"/>
    </w:rPr>
  </w:style>
  <w:style w:type="paragraph" w:customStyle="1" w:styleId="TableParagraph">
    <w:name w:val="Table Paragraph"/>
    <w:basedOn w:val="a"/>
    <w:uiPriority w:val="1"/>
    <w:qFormat/>
    <w:rsid w:val="00E5238E"/>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gugauo.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k.com/club61917304" TargetMode="External"/><Relationship Id="rId4" Type="http://schemas.openxmlformats.org/officeDocument/2006/relationships/settings" Target="settings.xml"/><Relationship Id="rId9" Type="http://schemas.openxmlformats.org/officeDocument/2006/relationships/hyperlink" Target="https://www.facebook.com/groups/166886184005201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F2E97-4BDB-4025-B494-79887126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Епифанова Мария</cp:lastModifiedBy>
  <cp:revision>22</cp:revision>
  <dcterms:created xsi:type="dcterms:W3CDTF">2021-05-27T06:04:00Z</dcterms:created>
  <dcterms:modified xsi:type="dcterms:W3CDTF">2021-06-09T07:38:00Z</dcterms:modified>
</cp:coreProperties>
</file>