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2C5" w:rsidRPr="00FE7F56" w:rsidRDefault="00952291" w:rsidP="000D604C">
      <w:pPr>
        <w:tabs>
          <w:tab w:val="left" w:pos="4536"/>
        </w:tabs>
        <w:spacing w:after="0" w:line="240" w:lineRule="atLeast"/>
        <w:ind w:left="623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FE7F56" w:rsidRPr="00FE7F56" w:rsidRDefault="00FE7F56" w:rsidP="000D604C">
      <w:pPr>
        <w:tabs>
          <w:tab w:val="left" w:pos="4536"/>
        </w:tabs>
        <w:spacing w:after="0" w:line="240" w:lineRule="atLeast"/>
        <w:ind w:left="623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E7F56">
        <w:rPr>
          <w:rFonts w:ascii="Times New Roman" w:hAnsi="Times New Roman" w:cs="Times New Roman"/>
          <w:sz w:val="28"/>
          <w:szCs w:val="28"/>
        </w:rPr>
        <w:t xml:space="preserve"> </w:t>
      </w:r>
      <w:r w:rsidR="00952291">
        <w:rPr>
          <w:rFonts w:ascii="Times New Roman" w:hAnsi="Times New Roman" w:cs="Times New Roman"/>
          <w:sz w:val="28"/>
          <w:szCs w:val="28"/>
        </w:rPr>
        <w:t>п</w:t>
      </w:r>
      <w:r w:rsidRPr="00FE7F56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FE7F56" w:rsidRPr="00FE7F56" w:rsidRDefault="00FE7F56" w:rsidP="000D604C">
      <w:pPr>
        <w:tabs>
          <w:tab w:val="left" w:pos="4536"/>
        </w:tabs>
        <w:spacing w:after="0" w:line="240" w:lineRule="atLeast"/>
        <w:ind w:left="623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E7F56">
        <w:rPr>
          <w:rFonts w:ascii="Times New Roman" w:hAnsi="Times New Roman" w:cs="Times New Roman"/>
          <w:sz w:val="28"/>
          <w:szCs w:val="28"/>
        </w:rPr>
        <w:t xml:space="preserve">дминистрации города </w:t>
      </w:r>
    </w:p>
    <w:p w:rsidR="00FE7F56" w:rsidRDefault="00FE7F56" w:rsidP="000D604C">
      <w:pPr>
        <w:tabs>
          <w:tab w:val="left" w:pos="4536"/>
        </w:tabs>
        <w:spacing w:after="0" w:line="240" w:lineRule="atLeast"/>
        <w:ind w:left="6237" w:right="-284"/>
        <w:rPr>
          <w:rFonts w:ascii="Times New Roman" w:hAnsi="Times New Roman" w:cs="Times New Roman"/>
          <w:sz w:val="28"/>
          <w:szCs w:val="28"/>
        </w:rPr>
      </w:pPr>
      <w:r w:rsidRPr="00FE7F56">
        <w:rPr>
          <w:rFonts w:ascii="Times New Roman" w:hAnsi="Times New Roman" w:cs="Times New Roman"/>
          <w:sz w:val="28"/>
          <w:szCs w:val="28"/>
        </w:rPr>
        <w:t>Ульяновск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FE7F56" w:rsidRDefault="000D604C" w:rsidP="000D604C">
      <w:pPr>
        <w:tabs>
          <w:tab w:val="left" w:pos="4536"/>
        </w:tabs>
        <w:spacing w:after="0" w:line="240" w:lineRule="atLeast"/>
        <w:ind w:left="623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0D604C">
        <w:rPr>
          <w:rFonts w:ascii="Times New Roman" w:hAnsi="Times New Roman" w:cs="Times New Roman"/>
          <w:sz w:val="28"/>
          <w:szCs w:val="28"/>
          <w:u w:val="single"/>
        </w:rPr>
        <w:t>03.04.2014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0D604C">
        <w:rPr>
          <w:rFonts w:ascii="Times New Roman" w:hAnsi="Times New Roman" w:cs="Times New Roman"/>
          <w:sz w:val="28"/>
          <w:szCs w:val="28"/>
          <w:u w:val="single"/>
        </w:rPr>
        <w:t>1406</w:t>
      </w: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Default="00FE7F56" w:rsidP="00FE7F56">
      <w:pPr>
        <w:tabs>
          <w:tab w:val="left" w:pos="4536"/>
        </w:tabs>
        <w:spacing w:after="0" w:line="240" w:lineRule="atLeast"/>
        <w:ind w:left="6663" w:right="-284"/>
        <w:rPr>
          <w:rFonts w:ascii="Times New Roman" w:hAnsi="Times New Roman" w:cs="Times New Roman"/>
          <w:sz w:val="28"/>
          <w:szCs w:val="28"/>
        </w:rPr>
      </w:pPr>
    </w:p>
    <w:p w:rsidR="00FE7F56" w:rsidRP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98E">
        <w:rPr>
          <w:rFonts w:ascii="Times New Roman" w:hAnsi="Times New Roman" w:cs="Times New Roman"/>
          <w:b/>
          <w:sz w:val="28"/>
          <w:szCs w:val="28"/>
        </w:rPr>
        <w:t>Технические характеристики типов и видов</w:t>
      </w:r>
    </w:p>
    <w:p w:rsidR="0066498E" w:rsidRPr="0066498E" w:rsidRDefault="00952291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6498E" w:rsidRPr="0066498E">
        <w:rPr>
          <w:rFonts w:ascii="Times New Roman" w:hAnsi="Times New Roman" w:cs="Times New Roman"/>
          <w:b/>
          <w:sz w:val="28"/>
          <w:szCs w:val="28"/>
        </w:rPr>
        <w:t xml:space="preserve">екламных конструкций </w:t>
      </w:r>
      <w:proofErr w:type="gramStart"/>
      <w:r w:rsidR="0066498E" w:rsidRPr="0066498E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</w:p>
    <w:p w:rsidR="0066498E" w:rsidRDefault="00952291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66498E" w:rsidRPr="0066498E">
        <w:rPr>
          <w:rFonts w:ascii="Times New Roman" w:hAnsi="Times New Roman" w:cs="Times New Roman"/>
          <w:b/>
          <w:sz w:val="28"/>
          <w:szCs w:val="28"/>
        </w:rPr>
        <w:t>униципального образования «город Ульяновск»</w:t>
      </w: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6498E">
      <w:pPr>
        <w:tabs>
          <w:tab w:val="left" w:pos="4536"/>
        </w:tabs>
        <w:spacing w:after="0" w:line="240" w:lineRule="atLeast"/>
        <w:ind w:left="-709" w:right="-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98E" w:rsidRDefault="0066498E" w:rsidP="00606E96">
      <w:pPr>
        <w:tabs>
          <w:tab w:val="left" w:pos="4536"/>
        </w:tabs>
        <w:spacing w:after="0" w:line="240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606E96" w:rsidRPr="00606E96" w:rsidRDefault="00606E96" w:rsidP="00681B9E">
      <w:pPr>
        <w:spacing w:after="0" w:line="240" w:lineRule="atLeast"/>
        <w:ind w:left="142"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96">
        <w:rPr>
          <w:rFonts w:ascii="Times New Roman" w:hAnsi="Times New Roman" w:cs="Times New Roman"/>
          <w:b/>
          <w:sz w:val="28"/>
          <w:szCs w:val="28"/>
        </w:rPr>
        <w:t>Технические характеристики типов и видов рекламных конструкций, размещаемых на земельном участке, здании или ином недвижимом имуществе, находящемся в собственности муниципального образования «город Ульяновск», либо на земельном участке на территории муниц</w:t>
      </w:r>
      <w:r w:rsidRPr="00606E96">
        <w:rPr>
          <w:rFonts w:ascii="Times New Roman" w:hAnsi="Times New Roman" w:cs="Times New Roman"/>
          <w:b/>
          <w:sz w:val="28"/>
          <w:szCs w:val="28"/>
        </w:rPr>
        <w:t>и</w:t>
      </w:r>
      <w:r w:rsidRPr="00606E96">
        <w:rPr>
          <w:rFonts w:ascii="Times New Roman" w:hAnsi="Times New Roman" w:cs="Times New Roman"/>
          <w:b/>
          <w:sz w:val="28"/>
          <w:szCs w:val="28"/>
        </w:rPr>
        <w:t>пального образования «город Ульянов</w:t>
      </w:r>
      <w:r w:rsidR="00952291">
        <w:rPr>
          <w:rFonts w:ascii="Times New Roman" w:hAnsi="Times New Roman" w:cs="Times New Roman"/>
          <w:b/>
          <w:sz w:val="28"/>
          <w:szCs w:val="28"/>
        </w:rPr>
        <w:t>с</w:t>
      </w:r>
      <w:r w:rsidRPr="00606E96">
        <w:rPr>
          <w:rFonts w:ascii="Times New Roman" w:hAnsi="Times New Roman" w:cs="Times New Roman"/>
          <w:b/>
          <w:sz w:val="28"/>
          <w:szCs w:val="28"/>
        </w:rPr>
        <w:t>к»,</w:t>
      </w:r>
    </w:p>
    <w:p w:rsidR="00606E96" w:rsidRDefault="00606E96" w:rsidP="00681B9E">
      <w:pPr>
        <w:spacing w:after="0" w:line="240" w:lineRule="atLeast"/>
        <w:ind w:left="142"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96">
        <w:rPr>
          <w:rFonts w:ascii="Times New Roman" w:hAnsi="Times New Roman" w:cs="Times New Roman"/>
          <w:b/>
          <w:sz w:val="28"/>
          <w:szCs w:val="28"/>
        </w:rPr>
        <w:t xml:space="preserve">Государственная </w:t>
      </w:r>
      <w:r w:rsidR="00952291" w:rsidRPr="00606E96">
        <w:rPr>
          <w:rFonts w:ascii="Times New Roman" w:hAnsi="Times New Roman" w:cs="Times New Roman"/>
          <w:b/>
          <w:sz w:val="28"/>
          <w:szCs w:val="28"/>
        </w:rPr>
        <w:t>собственность,</w:t>
      </w:r>
      <w:r w:rsidRPr="00606E96">
        <w:rPr>
          <w:rFonts w:ascii="Times New Roman" w:hAnsi="Times New Roman" w:cs="Times New Roman"/>
          <w:b/>
          <w:sz w:val="28"/>
          <w:szCs w:val="28"/>
        </w:rPr>
        <w:t xml:space="preserve"> на которой не разграничена</w:t>
      </w:r>
    </w:p>
    <w:p w:rsidR="00606E96" w:rsidRDefault="00606E96" w:rsidP="00606E96">
      <w:pPr>
        <w:tabs>
          <w:tab w:val="left" w:pos="4536"/>
        </w:tabs>
        <w:spacing w:after="0" w:line="240" w:lineRule="atLeast"/>
        <w:ind w:left="-28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E96" w:rsidRDefault="008726D2" w:rsidP="008726D2">
      <w:pPr>
        <w:tabs>
          <w:tab w:val="left" w:pos="4536"/>
        </w:tabs>
        <w:spacing w:after="0" w:line="240" w:lineRule="atLeast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06E96" w:rsidRDefault="00606E96" w:rsidP="00952291">
      <w:pPr>
        <w:tabs>
          <w:tab w:val="left" w:pos="851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технические требования к рекламным конструкциям</w:t>
      </w:r>
      <w:r w:rsidR="00952291">
        <w:rPr>
          <w:rFonts w:ascii="Times New Roman" w:hAnsi="Times New Roman" w:cs="Times New Roman"/>
          <w:sz w:val="28"/>
          <w:szCs w:val="28"/>
        </w:rPr>
        <w:t>.</w:t>
      </w:r>
    </w:p>
    <w:p w:rsidR="00606E96" w:rsidRPr="00952291" w:rsidRDefault="00606E96" w:rsidP="00952291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2291">
        <w:rPr>
          <w:rFonts w:ascii="Times New Roman" w:hAnsi="Times New Roman" w:cs="Times New Roman"/>
          <w:sz w:val="28"/>
          <w:szCs w:val="28"/>
        </w:rPr>
        <w:t>Щитовые рекламные конструкции, выполненные в одностороннем в</w:t>
      </w:r>
      <w:r w:rsidRPr="00952291">
        <w:rPr>
          <w:rFonts w:ascii="Times New Roman" w:hAnsi="Times New Roman" w:cs="Times New Roman"/>
          <w:sz w:val="28"/>
          <w:szCs w:val="28"/>
        </w:rPr>
        <w:t>а</w:t>
      </w:r>
      <w:r w:rsidRPr="00952291">
        <w:rPr>
          <w:rFonts w:ascii="Times New Roman" w:hAnsi="Times New Roman" w:cs="Times New Roman"/>
          <w:sz w:val="28"/>
          <w:szCs w:val="28"/>
        </w:rPr>
        <w:t>рианте,</w:t>
      </w:r>
      <w:r w:rsidR="00952291">
        <w:rPr>
          <w:rFonts w:ascii="Times New Roman" w:hAnsi="Times New Roman" w:cs="Times New Roman"/>
          <w:sz w:val="28"/>
          <w:szCs w:val="28"/>
        </w:rPr>
        <w:t xml:space="preserve"> д</w:t>
      </w:r>
      <w:r w:rsidRPr="00952291">
        <w:rPr>
          <w:rFonts w:ascii="Times New Roman" w:hAnsi="Times New Roman" w:cs="Times New Roman"/>
          <w:sz w:val="28"/>
          <w:szCs w:val="28"/>
        </w:rPr>
        <w:t xml:space="preserve">олжны иметь защитную нерабочую сторону </w:t>
      </w:r>
      <w:proofErr w:type="gramStart"/>
      <w:r w:rsidRPr="00952291">
        <w:rPr>
          <w:rFonts w:ascii="Times New Roman" w:hAnsi="Times New Roman" w:cs="Times New Roman"/>
          <w:sz w:val="28"/>
          <w:szCs w:val="28"/>
        </w:rPr>
        <w:t>окрашенным</w:t>
      </w:r>
      <w:proofErr w:type="gramEnd"/>
      <w:r w:rsidRPr="00952291">
        <w:rPr>
          <w:rFonts w:ascii="Times New Roman" w:hAnsi="Times New Roman" w:cs="Times New Roman"/>
          <w:sz w:val="28"/>
          <w:szCs w:val="28"/>
        </w:rPr>
        <w:t xml:space="preserve"> (цвет: б</w:t>
      </w:r>
      <w:r w:rsidRPr="00952291">
        <w:rPr>
          <w:rFonts w:ascii="Times New Roman" w:hAnsi="Times New Roman" w:cs="Times New Roman"/>
          <w:sz w:val="28"/>
          <w:szCs w:val="28"/>
        </w:rPr>
        <w:t>е</w:t>
      </w:r>
      <w:r w:rsidRPr="00952291">
        <w:rPr>
          <w:rFonts w:ascii="Times New Roman" w:hAnsi="Times New Roman" w:cs="Times New Roman"/>
          <w:sz w:val="28"/>
          <w:szCs w:val="28"/>
        </w:rPr>
        <w:t xml:space="preserve">лый, серый) металлическим </w:t>
      </w:r>
      <w:proofErr w:type="spellStart"/>
      <w:r w:rsidRPr="00952291">
        <w:rPr>
          <w:rFonts w:ascii="Times New Roman" w:hAnsi="Times New Roman" w:cs="Times New Roman"/>
          <w:sz w:val="28"/>
          <w:szCs w:val="28"/>
        </w:rPr>
        <w:t>профлистом</w:t>
      </w:r>
      <w:proofErr w:type="spellEnd"/>
      <w:r w:rsidRPr="00952291">
        <w:rPr>
          <w:rFonts w:ascii="Times New Roman" w:hAnsi="Times New Roman" w:cs="Times New Roman"/>
          <w:sz w:val="28"/>
          <w:szCs w:val="28"/>
        </w:rPr>
        <w:t>.</w:t>
      </w:r>
    </w:p>
    <w:p w:rsidR="00606E96" w:rsidRDefault="00952291" w:rsidP="00952291">
      <w:pPr>
        <w:tabs>
          <w:tab w:val="left" w:pos="993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606E96">
        <w:rPr>
          <w:rFonts w:ascii="Times New Roman" w:hAnsi="Times New Roman" w:cs="Times New Roman"/>
          <w:sz w:val="28"/>
          <w:szCs w:val="28"/>
        </w:rPr>
        <w:t>Конструктивные элементы жесткости и крепления (соединения с о</w:t>
      </w:r>
      <w:r w:rsidR="00606E96">
        <w:rPr>
          <w:rFonts w:ascii="Times New Roman" w:hAnsi="Times New Roman" w:cs="Times New Roman"/>
          <w:sz w:val="28"/>
          <w:szCs w:val="28"/>
        </w:rPr>
        <w:t>с</w:t>
      </w:r>
      <w:r w:rsidR="00606E96">
        <w:rPr>
          <w:rFonts w:ascii="Times New Roman" w:hAnsi="Times New Roman" w:cs="Times New Roman"/>
          <w:sz w:val="28"/>
          <w:szCs w:val="28"/>
        </w:rPr>
        <w:t>нованием, болтовые соединения, элементы</w:t>
      </w:r>
      <w:r w:rsidR="00681B9E">
        <w:rPr>
          <w:rFonts w:ascii="Times New Roman" w:hAnsi="Times New Roman" w:cs="Times New Roman"/>
          <w:sz w:val="28"/>
          <w:szCs w:val="28"/>
        </w:rPr>
        <w:t xml:space="preserve"> опор, технологические косынки и т.п.), должны быть закрыты декоративными элементами и не должны иметь видимых элементов соединения различных частей конструкций.</w:t>
      </w:r>
    </w:p>
    <w:p w:rsidR="00681B9E" w:rsidRDefault="00952291" w:rsidP="00952291">
      <w:pPr>
        <w:tabs>
          <w:tab w:val="left" w:pos="993"/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681B9E">
        <w:rPr>
          <w:rFonts w:ascii="Times New Roman" w:hAnsi="Times New Roman" w:cs="Times New Roman"/>
          <w:sz w:val="28"/>
          <w:szCs w:val="28"/>
        </w:rPr>
        <w:t>Освещенность информационного поля рекламной конструкции дол</w:t>
      </w:r>
      <w:r w:rsidR="00681B9E">
        <w:rPr>
          <w:rFonts w:ascii="Times New Roman" w:hAnsi="Times New Roman" w:cs="Times New Roman"/>
          <w:sz w:val="28"/>
          <w:szCs w:val="28"/>
        </w:rPr>
        <w:t>ж</w:t>
      </w:r>
      <w:r w:rsidR="00681B9E">
        <w:rPr>
          <w:rFonts w:ascii="Times New Roman" w:hAnsi="Times New Roman" w:cs="Times New Roman"/>
          <w:sz w:val="28"/>
          <w:szCs w:val="28"/>
        </w:rPr>
        <w:t>на быть достаточной для его восприятия в темное время суток.</w:t>
      </w:r>
    </w:p>
    <w:p w:rsidR="00681B9E" w:rsidRDefault="00681B9E" w:rsidP="00952291">
      <w:pPr>
        <w:tabs>
          <w:tab w:val="left" w:pos="993"/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522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маркировку с указанием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именования владельца и его контактного телефона.</w:t>
      </w:r>
    </w:p>
    <w:p w:rsidR="00681B9E" w:rsidRDefault="00681B9E" w:rsidP="00952291">
      <w:pPr>
        <w:tabs>
          <w:tab w:val="left" w:pos="993"/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522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Место размещения маркировки в зависимости от типа рекламной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струкции согласовывается индивидуально, обеспечивающее ее удобное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чтение и сохранность.</w:t>
      </w:r>
    </w:p>
    <w:p w:rsidR="00681B9E" w:rsidRDefault="00681B9E" w:rsidP="00952291">
      <w:pPr>
        <w:tabs>
          <w:tab w:val="left" w:pos="993"/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952291">
      <w:pPr>
        <w:tabs>
          <w:tab w:val="left" w:pos="4536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606E96">
      <w:pPr>
        <w:tabs>
          <w:tab w:val="left" w:pos="4536"/>
        </w:tabs>
        <w:spacing w:after="0" w:line="240" w:lineRule="atLeast"/>
        <w:ind w:left="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Pr="008E77D5" w:rsidRDefault="00681B9E" w:rsidP="008E77D5">
      <w:pPr>
        <w:pStyle w:val="aa"/>
        <w:numPr>
          <w:ilvl w:val="0"/>
          <w:numId w:val="5"/>
        </w:numPr>
        <w:tabs>
          <w:tab w:val="left" w:pos="4536"/>
        </w:tabs>
        <w:spacing w:after="0" w:line="240" w:lineRule="atLeas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7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Щитовая установка 3 </w:t>
      </w:r>
      <w:proofErr w:type="spellStart"/>
      <w:r w:rsidRPr="008E77D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8E77D5">
        <w:rPr>
          <w:rFonts w:ascii="Times New Roman" w:hAnsi="Times New Roman" w:cs="Times New Roman"/>
          <w:b/>
          <w:sz w:val="28"/>
          <w:szCs w:val="28"/>
        </w:rPr>
        <w:t xml:space="preserve"> 6 м, 4х 8 м</w:t>
      </w:r>
    </w:p>
    <w:p w:rsidR="00681B9E" w:rsidRDefault="00681B9E" w:rsidP="008726D2">
      <w:pPr>
        <w:tabs>
          <w:tab w:val="left" w:pos="4536"/>
        </w:tabs>
        <w:spacing w:after="0" w:line="240" w:lineRule="atLeast"/>
        <w:ind w:left="284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информации, имеющий внешние поверхности для размещения информации и состоящий из фунд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мента, опоры, каркаса и информационного поля</w:t>
      </w:r>
      <w:r w:rsidR="008726D2">
        <w:rPr>
          <w:rFonts w:ascii="Times New Roman" w:hAnsi="Times New Roman" w:cs="Times New Roman"/>
          <w:sz w:val="28"/>
          <w:szCs w:val="28"/>
        </w:rPr>
        <w:t>.</w:t>
      </w:r>
    </w:p>
    <w:p w:rsidR="00681B9E" w:rsidRDefault="00681B9E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1B9E" w:rsidRDefault="00681B9E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</w:p>
    <w:p w:rsidR="00681B9E" w:rsidRDefault="008726D2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681B9E">
        <w:rPr>
          <w:rFonts w:ascii="Times New Roman" w:hAnsi="Times New Roman" w:cs="Times New Roman"/>
          <w:sz w:val="28"/>
          <w:szCs w:val="28"/>
        </w:rPr>
        <w:t>Констр</w:t>
      </w:r>
      <w:r w:rsidR="00481630">
        <w:rPr>
          <w:rFonts w:ascii="Times New Roman" w:hAnsi="Times New Roman" w:cs="Times New Roman"/>
          <w:sz w:val="28"/>
          <w:szCs w:val="28"/>
        </w:rPr>
        <w:t>укция: 1, 2-х сторонняя, установленная на собственной опоре;</w:t>
      </w:r>
    </w:p>
    <w:p w:rsidR="00481630" w:rsidRDefault="008726D2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481630">
        <w:rPr>
          <w:rFonts w:ascii="Times New Roman" w:hAnsi="Times New Roman" w:cs="Times New Roman"/>
          <w:sz w:val="28"/>
          <w:szCs w:val="28"/>
        </w:rPr>
        <w:t>Опорная стойка: единая стальная конструкция из одной или нескол</w:t>
      </w:r>
      <w:r w:rsidR="00481630">
        <w:rPr>
          <w:rFonts w:ascii="Times New Roman" w:hAnsi="Times New Roman" w:cs="Times New Roman"/>
          <w:sz w:val="28"/>
          <w:szCs w:val="28"/>
        </w:rPr>
        <w:t>ь</w:t>
      </w:r>
      <w:r w:rsidR="00481630">
        <w:rPr>
          <w:rFonts w:ascii="Times New Roman" w:hAnsi="Times New Roman" w:cs="Times New Roman"/>
          <w:sz w:val="28"/>
          <w:szCs w:val="28"/>
        </w:rPr>
        <w:t>ких профильных труб (устанавливаются без просвета) квадратного /прямоугольного  сечения. Цвет – серый. Облицовка опорной стойки не д</w:t>
      </w:r>
      <w:r w:rsidR="00481630">
        <w:rPr>
          <w:rFonts w:ascii="Times New Roman" w:hAnsi="Times New Roman" w:cs="Times New Roman"/>
          <w:sz w:val="28"/>
          <w:szCs w:val="28"/>
        </w:rPr>
        <w:t>о</w:t>
      </w:r>
      <w:r w:rsidR="00481630">
        <w:rPr>
          <w:rFonts w:ascii="Times New Roman" w:hAnsi="Times New Roman" w:cs="Times New Roman"/>
          <w:sz w:val="28"/>
          <w:szCs w:val="28"/>
        </w:rPr>
        <w:t>пускается.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опорной стойки от 350 мм до 500 мм.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смещение опо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ной стойки относительно информационного поля.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Информационное поле представляет собой стальную прямоугольную пространственную раму, жестко закрепленную на опорной стойке.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поле (щит) обрамляется рамкой. Цвет – серый.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Рекламные поверхности выполнены из оцинкованных панелей, либо вл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гостойкой фанеры, для вариантов статичного исполнения.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Освещение: рекламная конструкция должна иметь внешний подсвет.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источнику электроснабжения осуществляется закрытым</w:t>
      </w:r>
      <w:r w:rsidR="009249F4">
        <w:rPr>
          <w:rFonts w:ascii="Times New Roman" w:hAnsi="Times New Roman" w:cs="Times New Roman"/>
          <w:sz w:val="28"/>
          <w:szCs w:val="28"/>
        </w:rPr>
        <w:t xml:space="preserve"> способом* или воздушным с приме</w:t>
      </w:r>
      <w:r>
        <w:rPr>
          <w:rFonts w:ascii="Times New Roman" w:hAnsi="Times New Roman" w:cs="Times New Roman"/>
          <w:sz w:val="28"/>
          <w:szCs w:val="28"/>
        </w:rPr>
        <w:t>нением СИП (при наличии существующих опор);</w:t>
      </w:r>
    </w:p>
    <w:p w:rsidR="00481630" w:rsidRDefault="00481630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Фундамент – заглубляемый, видимая часть не должна выступать над уровнем земляного покрытия с последующим</w:t>
      </w:r>
      <w:r w:rsidR="0025667F">
        <w:rPr>
          <w:rFonts w:ascii="Times New Roman" w:hAnsi="Times New Roman" w:cs="Times New Roman"/>
          <w:sz w:val="28"/>
          <w:szCs w:val="28"/>
        </w:rPr>
        <w:t xml:space="preserve"> восстановлением газона. В др</w:t>
      </w:r>
      <w:r w:rsidR="0025667F">
        <w:rPr>
          <w:rFonts w:ascii="Times New Roman" w:hAnsi="Times New Roman" w:cs="Times New Roman"/>
          <w:sz w:val="28"/>
          <w:szCs w:val="28"/>
        </w:rPr>
        <w:t>у</w:t>
      </w:r>
      <w:r w:rsidR="0025667F">
        <w:rPr>
          <w:rFonts w:ascii="Times New Roman" w:hAnsi="Times New Roman" w:cs="Times New Roman"/>
          <w:sz w:val="28"/>
          <w:szCs w:val="28"/>
        </w:rPr>
        <w:t>гих случаях фундаменты опор не должны выступать над уровнем земли более чем на 5 см.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уборки улиц (ГОСТ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52044-2004).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Высота опорной стойки: от 4,5м до 7м**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Размер рекламного изображения: 3 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м, 4 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м;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Технология замены изображения: натяжение винилового полотна;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Возможные технологии смены изображения: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8726D2">
        <w:rPr>
          <w:rFonts w:ascii="Times New Roman" w:hAnsi="Times New Roman" w:cs="Times New Roman"/>
          <w:sz w:val="28"/>
          <w:szCs w:val="28"/>
        </w:rPr>
        <w:t>;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скроллер</w:t>
      </w:r>
      <w:proofErr w:type="spellEnd"/>
      <w:r w:rsidR="008726D2">
        <w:rPr>
          <w:rFonts w:ascii="Times New Roman" w:hAnsi="Times New Roman" w:cs="Times New Roman"/>
          <w:sz w:val="28"/>
          <w:szCs w:val="28"/>
        </w:rPr>
        <w:t>;</w:t>
      </w:r>
    </w:p>
    <w:p w:rsidR="0025667F" w:rsidRDefault="0025667F" w:rsidP="008726D2">
      <w:pPr>
        <w:tabs>
          <w:tab w:val="left" w:pos="993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-другие технологии автоматической смены изображений</w:t>
      </w:r>
      <w:r w:rsidR="008726D2">
        <w:rPr>
          <w:rFonts w:ascii="Times New Roman" w:hAnsi="Times New Roman" w:cs="Times New Roman"/>
          <w:sz w:val="28"/>
          <w:szCs w:val="28"/>
        </w:rPr>
        <w:t>.</w:t>
      </w:r>
    </w:p>
    <w:p w:rsidR="0025667F" w:rsidRDefault="0025667F" w:rsidP="008726D2">
      <w:pPr>
        <w:tabs>
          <w:tab w:val="left" w:pos="1134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маркировку с указанием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именования владельца, его контактного телефона, номера рекламной конс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рукции. Маркировка должна быть размещена на опорной стойке под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мационным полем. Размер текста должен позволять его прочтение с ближа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шей полосы движение транспортных средств.</w:t>
      </w:r>
    </w:p>
    <w:p w:rsidR="0025667F" w:rsidRDefault="0025667F" w:rsidP="008726D2">
      <w:pPr>
        <w:tabs>
          <w:tab w:val="left" w:pos="1134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="008726D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щитовая рекламная конструкция выполнена в одн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стороннем варианте, нерабочая сторона должна быть защищена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профлистом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>, окрашенным в белый или серый цвет.</w:t>
      </w:r>
    </w:p>
    <w:p w:rsidR="008726D2" w:rsidRDefault="008726D2" w:rsidP="008726D2">
      <w:pPr>
        <w:tabs>
          <w:tab w:val="left" w:pos="1134"/>
        </w:tabs>
        <w:spacing w:after="0" w:line="240" w:lineRule="atLeast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667F" w:rsidRDefault="009249F4" w:rsidP="009249F4">
      <w:pPr>
        <w:tabs>
          <w:tab w:val="left" w:pos="4536"/>
        </w:tabs>
        <w:spacing w:after="0" w:line="240" w:lineRule="atLeast"/>
        <w:ind w:left="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9F4">
        <w:rPr>
          <w:rFonts w:ascii="Times New Roman" w:hAnsi="Times New Roman" w:cs="Times New Roman"/>
          <w:b/>
          <w:sz w:val="28"/>
          <w:szCs w:val="28"/>
        </w:rPr>
        <w:t xml:space="preserve">Внешний вид рекламной конструкции 3 </w:t>
      </w:r>
      <w:proofErr w:type="spellStart"/>
      <w:r w:rsidRPr="009249F4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9249F4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0D604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9249F4">
        <w:rPr>
          <w:rFonts w:ascii="Times New Roman" w:hAnsi="Times New Roman" w:cs="Times New Roman"/>
          <w:b/>
          <w:sz w:val="28"/>
          <w:szCs w:val="28"/>
        </w:rPr>
        <w:t xml:space="preserve">, 4 </w:t>
      </w:r>
      <w:proofErr w:type="spellStart"/>
      <w:r w:rsidRPr="009249F4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9249F4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0D604C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9249F4" w:rsidRDefault="009249F4" w:rsidP="009249F4">
      <w:pPr>
        <w:tabs>
          <w:tab w:val="left" w:pos="4536"/>
        </w:tabs>
        <w:spacing w:after="0" w:line="240" w:lineRule="atLeast"/>
        <w:ind w:left="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9F4" w:rsidRDefault="009249F4" w:rsidP="008726D2">
      <w:pPr>
        <w:tabs>
          <w:tab w:val="left" w:pos="0"/>
        </w:tabs>
        <w:spacing w:after="0" w:line="240" w:lineRule="atLeast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2672900"/>
            <wp:effectExtent l="19050" t="0" r="0" b="0"/>
            <wp:docPr id="1" name="Рисунок 1" descr="C:\общая\тЕХНИЧЕСКИЕ  ТРЕБОВ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\тЕХНИЧЕСКИЕ  ТРЕБОВАН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40" cy="26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F4" w:rsidRDefault="009249F4" w:rsidP="009249F4">
      <w:pPr>
        <w:tabs>
          <w:tab w:val="left" w:pos="4536"/>
        </w:tabs>
        <w:spacing w:after="0" w:line="240" w:lineRule="atLeast"/>
        <w:ind w:left="284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Варианты внешнего вида рекламных конструкций 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0D604C">
        <w:rPr>
          <w:rFonts w:ascii="Times New Roman" w:hAnsi="Times New Roman" w:cs="Times New Roman"/>
          <w:b/>
          <w:sz w:val="28"/>
          <w:szCs w:val="28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</w:rPr>
        <w:t xml:space="preserve">, 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0D604C">
        <w:rPr>
          <w:rFonts w:ascii="Times New Roman" w:hAnsi="Times New Roman" w:cs="Times New Roman"/>
          <w:b/>
          <w:sz w:val="28"/>
          <w:szCs w:val="28"/>
        </w:rPr>
        <w:t xml:space="preserve"> м</w:t>
      </w:r>
    </w:p>
    <w:p w:rsidR="008726D2" w:rsidRDefault="008726D2" w:rsidP="009249F4">
      <w:pPr>
        <w:tabs>
          <w:tab w:val="left" w:pos="4536"/>
        </w:tabs>
        <w:spacing w:after="0" w:line="240" w:lineRule="atLeast"/>
        <w:ind w:left="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9F4" w:rsidRDefault="009249F4" w:rsidP="0047422E">
      <w:pPr>
        <w:tabs>
          <w:tab w:val="left" w:pos="4536"/>
        </w:tabs>
        <w:spacing w:after="0" w:line="240" w:lineRule="atLeas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4863465"/>
            <wp:effectExtent l="19050" t="0" r="0" b="0"/>
            <wp:docPr id="2" name="Рисунок 2" descr="C:\общая\тЕХНИЧЕСКИЕ  ТРЕБОВ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тЕХНИЧЕСКИЕ  ТРЕБОВАН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58" cy="48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9F4" w:rsidRPr="008E77D5" w:rsidRDefault="009249F4" w:rsidP="008E77D5">
      <w:pPr>
        <w:pStyle w:val="aa"/>
        <w:numPr>
          <w:ilvl w:val="0"/>
          <w:numId w:val="5"/>
        </w:numPr>
        <w:tabs>
          <w:tab w:val="left" w:pos="4536"/>
        </w:tabs>
        <w:spacing w:after="0" w:line="240" w:lineRule="atLeas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7D5">
        <w:rPr>
          <w:rFonts w:ascii="Times New Roman" w:hAnsi="Times New Roman" w:cs="Times New Roman"/>
          <w:b/>
          <w:sz w:val="28"/>
          <w:szCs w:val="28"/>
        </w:rPr>
        <w:lastRenderedPageBreak/>
        <w:t>Щитовая установка 2,7* 3,7 (</w:t>
      </w:r>
      <w:proofErr w:type="spellStart"/>
      <w:r w:rsidRPr="008E77D5">
        <w:rPr>
          <w:rFonts w:ascii="Times New Roman" w:hAnsi="Times New Roman" w:cs="Times New Roman"/>
          <w:b/>
          <w:sz w:val="28"/>
          <w:szCs w:val="28"/>
        </w:rPr>
        <w:t>сити</w:t>
      </w:r>
      <w:proofErr w:type="spellEnd"/>
      <w:r w:rsidRPr="008E77D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77D5">
        <w:rPr>
          <w:rFonts w:ascii="Times New Roman" w:hAnsi="Times New Roman" w:cs="Times New Roman"/>
          <w:b/>
          <w:sz w:val="28"/>
          <w:szCs w:val="28"/>
        </w:rPr>
        <w:t>борд</w:t>
      </w:r>
      <w:proofErr w:type="spellEnd"/>
      <w:r w:rsidRPr="008E77D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E77D5">
        <w:rPr>
          <w:rFonts w:ascii="Times New Roman" w:hAnsi="Times New Roman" w:cs="Times New Roman"/>
          <w:b/>
          <w:sz w:val="28"/>
          <w:szCs w:val="28"/>
        </w:rPr>
        <w:t>скроллер</w:t>
      </w:r>
      <w:proofErr w:type="spellEnd"/>
      <w:r w:rsidRPr="008E77D5">
        <w:rPr>
          <w:rFonts w:ascii="Times New Roman" w:hAnsi="Times New Roman" w:cs="Times New Roman"/>
          <w:b/>
          <w:sz w:val="28"/>
          <w:szCs w:val="28"/>
        </w:rPr>
        <w:t>)</w:t>
      </w:r>
    </w:p>
    <w:p w:rsidR="009249F4" w:rsidRDefault="009249F4" w:rsidP="009249F4">
      <w:pPr>
        <w:tabs>
          <w:tab w:val="left" w:pos="4536"/>
        </w:tabs>
        <w:spacing w:after="0" w:line="240" w:lineRule="atLeast"/>
        <w:ind w:left="284"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9F4" w:rsidRDefault="009249F4" w:rsidP="0047422E">
      <w:pPr>
        <w:tabs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информации, состоящий из фундамента, опоры, каркаса и информационного поля.</w:t>
      </w:r>
    </w:p>
    <w:p w:rsidR="009249F4" w:rsidRDefault="009249F4" w:rsidP="0047422E">
      <w:pPr>
        <w:tabs>
          <w:tab w:val="left" w:pos="851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  <w:r w:rsidR="0047422E">
        <w:rPr>
          <w:rFonts w:ascii="Times New Roman" w:hAnsi="Times New Roman" w:cs="Times New Roman"/>
          <w:sz w:val="28"/>
          <w:szCs w:val="28"/>
        </w:rPr>
        <w:t>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Конструкция: 2-х сторонняя, установленная на собственной опоре.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Опорная стойка, поверхность корпуса облицовываются композитным материалом. Цвет стойки, рамы – серый.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панель представляет собой металлическую раму, на которой закреплён алюминиевый профиль.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Освещение: рекламная конструкция должна иметь внутренний подсвет.</w:t>
      </w:r>
    </w:p>
    <w:p w:rsidR="0047422E" w:rsidRDefault="0047422E" w:rsidP="0047422E">
      <w:pPr>
        <w:pStyle w:val="aa"/>
        <w:tabs>
          <w:tab w:val="left" w:pos="851"/>
        </w:tabs>
        <w:spacing w:after="0" w:line="240" w:lineRule="atLeast"/>
        <w:ind w:left="426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источнику электр</w:t>
      </w:r>
      <w:r w:rsidR="00392C9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снабжения осуществляется закрытым  способом* или воздушным с применением СИП (при наличии сущес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вующих опор).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Фундамент – заглубляемый, видимая часть не должна выступать над уровнем земляного покрытия с последующим восстановлением газона.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опорной стойки: от 2,5 м до 4 м;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информационного поля: 2,7*3,7 м;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рекламной конструкции: не более 3200*4200*600 мм;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Откидные стойки выполнены из триплексного или калёного стекла (8-10 мм);</w:t>
      </w:r>
    </w:p>
    <w:p w:rsidR="0047422E" w:rsidRDefault="0047422E" w:rsidP="0047422E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вариантов динамической смены изображения</w:t>
      </w:r>
      <w:r w:rsidR="00B637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B63714">
        <w:rPr>
          <w:rFonts w:ascii="Times New Roman" w:hAnsi="Times New Roman" w:cs="Times New Roman"/>
          <w:sz w:val="28"/>
          <w:szCs w:val="28"/>
        </w:rPr>
        <w:t>скроллер</w:t>
      </w:r>
      <w:proofErr w:type="spellEnd"/>
      <w:r w:rsidR="00B63714">
        <w:rPr>
          <w:rFonts w:ascii="Times New Roman" w:hAnsi="Times New Roman" w:cs="Times New Roman"/>
          <w:sz w:val="28"/>
          <w:szCs w:val="28"/>
        </w:rPr>
        <w:t>, смена изображения производится путём периодического вертикального перемещ</w:t>
      </w:r>
      <w:r w:rsidR="00B63714">
        <w:rPr>
          <w:rFonts w:ascii="Times New Roman" w:hAnsi="Times New Roman" w:cs="Times New Roman"/>
          <w:sz w:val="28"/>
          <w:szCs w:val="28"/>
        </w:rPr>
        <w:t>е</w:t>
      </w:r>
      <w:r w:rsidR="00B63714">
        <w:rPr>
          <w:rFonts w:ascii="Times New Roman" w:hAnsi="Times New Roman" w:cs="Times New Roman"/>
          <w:sz w:val="28"/>
          <w:szCs w:val="28"/>
        </w:rPr>
        <w:t xml:space="preserve">ния изображений через </w:t>
      </w:r>
      <w:proofErr w:type="gramStart"/>
      <w:r w:rsidR="00B63714">
        <w:rPr>
          <w:rFonts w:ascii="Times New Roman" w:hAnsi="Times New Roman" w:cs="Times New Roman"/>
          <w:sz w:val="28"/>
          <w:szCs w:val="28"/>
        </w:rPr>
        <w:t>верхний</w:t>
      </w:r>
      <w:proofErr w:type="gramEnd"/>
      <w:r w:rsidR="00B63714">
        <w:rPr>
          <w:rFonts w:ascii="Times New Roman" w:hAnsi="Times New Roman" w:cs="Times New Roman"/>
          <w:sz w:val="28"/>
          <w:szCs w:val="28"/>
        </w:rPr>
        <w:t xml:space="preserve"> и нижний горизонтальные волы.</w:t>
      </w:r>
    </w:p>
    <w:p w:rsidR="00B63714" w:rsidRDefault="00B63714" w:rsidP="00B63714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маркировку с указанием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именования владельца, его контактного телефона, номера рекламной конс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рукции. Маркировка должна быть размещена на опорной стойке под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мационным полем либо в нижней части каркаса. Размер текста должен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лять его прочтение с ближайшей полосы движения транспортных средств.</w:t>
      </w:r>
    </w:p>
    <w:p w:rsidR="00B63714" w:rsidRPr="002822F8" w:rsidRDefault="00B63714" w:rsidP="00B63714">
      <w:pPr>
        <w:pStyle w:val="aa"/>
        <w:tabs>
          <w:tab w:val="left" w:pos="993"/>
        </w:tabs>
        <w:spacing w:after="0" w:line="240" w:lineRule="atLeast"/>
        <w:ind w:left="426" w:right="-143"/>
        <w:jc w:val="both"/>
        <w:rPr>
          <w:rFonts w:ascii="Times New Roman" w:hAnsi="Times New Roman" w:cs="Times New Roman"/>
          <w:sz w:val="10"/>
          <w:szCs w:val="10"/>
        </w:rPr>
      </w:pPr>
    </w:p>
    <w:p w:rsidR="00B63714" w:rsidRDefault="00B63714" w:rsidP="00B63714">
      <w:pPr>
        <w:pStyle w:val="aa"/>
        <w:tabs>
          <w:tab w:val="left" w:pos="993"/>
        </w:tabs>
        <w:spacing w:after="0" w:line="240" w:lineRule="atLeast"/>
        <w:ind w:left="426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714">
        <w:rPr>
          <w:rFonts w:ascii="Times New Roman" w:hAnsi="Times New Roman" w:cs="Times New Roman"/>
          <w:b/>
          <w:sz w:val="28"/>
          <w:szCs w:val="28"/>
        </w:rPr>
        <w:t>Чертежи внешнего вида рекламной конструкции 2,7х3,7 м (</w:t>
      </w:r>
      <w:proofErr w:type="spellStart"/>
      <w:r w:rsidRPr="00B63714">
        <w:rPr>
          <w:rFonts w:ascii="Times New Roman" w:hAnsi="Times New Roman" w:cs="Times New Roman"/>
          <w:b/>
          <w:sz w:val="28"/>
          <w:szCs w:val="28"/>
        </w:rPr>
        <w:t>ситиборд</w:t>
      </w:r>
      <w:proofErr w:type="spellEnd"/>
      <w:r w:rsidRPr="00B6371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63714">
        <w:rPr>
          <w:rFonts w:ascii="Times New Roman" w:hAnsi="Times New Roman" w:cs="Times New Roman"/>
          <w:b/>
          <w:sz w:val="28"/>
          <w:szCs w:val="28"/>
        </w:rPr>
        <w:t>скроллер</w:t>
      </w:r>
      <w:proofErr w:type="spellEnd"/>
      <w:r w:rsidRPr="00B63714">
        <w:rPr>
          <w:rFonts w:ascii="Times New Roman" w:hAnsi="Times New Roman" w:cs="Times New Roman"/>
          <w:b/>
          <w:sz w:val="28"/>
          <w:szCs w:val="28"/>
        </w:rPr>
        <w:t>)</w:t>
      </w:r>
    </w:p>
    <w:p w:rsidR="002822F8" w:rsidRPr="002822F8" w:rsidRDefault="002822F8" w:rsidP="00B63714">
      <w:pPr>
        <w:pStyle w:val="aa"/>
        <w:tabs>
          <w:tab w:val="left" w:pos="993"/>
        </w:tabs>
        <w:spacing w:after="0" w:line="240" w:lineRule="atLeast"/>
        <w:ind w:left="426" w:right="-14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7422E" w:rsidRDefault="00B63714" w:rsidP="002822F8">
      <w:pPr>
        <w:pStyle w:val="aa"/>
        <w:tabs>
          <w:tab w:val="left" w:pos="851"/>
        </w:tabs>
        <w:spacing w:after="0" w:line="240" w:lineRule="atLeast"/>
        <w:ind w:left="426" w:right="-1" w:firstLine="18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7464" cy="2476500"/>
            <wp:effectExtent l="19050" t="0" r="0" b="0"/>
            <wp:docPr id="4" name="Рисунок 1" descr="E:\МТЕРИЛЫ НИКЭ\ПОСТАНОВЛЕНИЕ ПО СХЕМЕ\приложение №3 технические требования\тЕХНИЧЕСКИЕ  ТРЕБОВ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ТЕРИЛЫ НИКЭ\ПОСТАНОВЛЕНИЕ ПО СХЕМЕ\приложение №3 технические требования\тЕХНИЧЕСКИЕ  ТРЕБОВАНИЯ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64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8" w:rsidRDefault="008E77D5" w:rsidP="008E77D5">
      <w:pPr>
        <w:pStyle w:val="aa"/>
        <w:numPr>
          <w:ilvl w:val="0"/>
          <w:numId w:val="5"/>
        </w:numPr>
        <w:tabs>
          <w:tab w:val="left" w:pos="851"/>
        </w:tabs>
        <w:spacing w:after="0" w:line="24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7D5">
        <w:rPr>
          <w:rFonts w:ascii="Times New Roman" w:hAnsi="Times New Roman" w:cs="Times New Roman"/>
          <w:b/>
          <w:sz w:val="28"/>
          <w:szCs w:val="28"/>
        </w:rPr>
        <w:lastRenderedPageBreak/>
        <w:t>Щитовая установка 1,2х</w:t>
      </w:r>
      <w:proofErr w:type="gramStart"/>
      <w:r w:rsidRPr="008E77D5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8E77D5">
        <w:rPr>
          <w:rFonts w:ascii="Times New Roman" w:hAnsi="Times New Roman" w:cs="Times New Roman"/>
          <w:b/>
          <w:sz w:val="28"/>
          <w:szCs w:val="28"/>
        </w:rPr>
        <w:t>,8 м (</w:t>
      </w:r>
      <w:proofErr w:type="spellStart"/>
      <w:r w:rsidRPr="008E77D5">
        <w:rPr>
          <w:rFonts w:ascii="Times New Roman" w:hAnsi="Times New Roman" w:cs="Times New Roman"/>
          <w:b/>
          <w:sz w:val="28"/>
          <w:szCs w:val="28"/>
        </w:rPr>
        <w:t>сити-формат</w:t>
      </w:r>
      <w:proofErr w:type="spellEnd"/>
      <w:r w:rsidRPr="008E77D5">
        <w:rPr>
          <w:rFonts w:ascii="Times New Roman" w:hAnsi="Times New Roman" w:cs="Times New Roman"/>
          <w:b/>
          <w:sz w:val="28"/>
          <w:szCs w:val="28"/>
        </w:rPr>
        <w:t>, пилон)</w:t>
      </w:r>
    </w:p>
    <w:p w:rsidR="008E77D5" w:rsidRDefault="008E77D5" w:rsidP="008E77D5">
      <w:pPr>
        <w:pStyle w:val="aa"/>
        <w:tabs>
          <w:tab w:val="left" w:pos="851"/>
        </w:tabs>
        <w:spacing w:after="0" w:line="240" w:lineRule="atLeast"/>
        <w:ind w:left="0" w:right="-1" w:firstLine="567"/>
        <w:rPr>
          <w:rFonts w:ascii="Times New Roman" w:hAnsi="Times New Roman" w:cs="Times New Roman"/>
          <w:b/>
          <w:sz w:val="28"/>
          <w:szCs w:val="28"/>
        </w:rPr>
      </w:pPr>
    </w:p>
    <w:p w:rsidR="008E77D5" w:rsidRDefault="008E77D5" w:rsidP="008E77D5">
      <w:pPr>
        <w:tabs>
          <w:tab w:val="left" w:pos="4536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информации, имеющий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верхность для размещения информации и состоящий из фундамента, опоры, каркаса и информационного поля.</w:t>
      </w:r>
    </w:p>
    <w:p w:rsidR="008E77D5" w:rsidRDefault="008E77D5" w:rsidP="00652D2A">
      <w:pPr>
        <w:tabs>
          <w:tab w:val="left" w:pos="851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Конструкция: 2-х сторонняя, установленная на собственной опоре.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Опорная стойка, поверхность корпуса облицовываются композитным материалом. Цвет стойки, рамы – серый.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Информационная панель представляет собой металлическую раму, на которой закреплён алюминиевый профиль.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Освещение: рекламная конструкция должна иметь внутренний подсвет.</w:t>
      </w:r>
    </w:p>
    <w:p w:rsidR="008E77D5" w:rsidRPr="008E77D5" w:rsidRDefault="008E77D5" w:rsidP="00652D2A">
      <w:pPr>
        <w:tabs>
          <w:tab w:val="left" w:pos="851"/>
        </w:tabs>
        <w:spacing w:after="0" w:line="240" w:lineRule="atLeast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Подключение к источнику электр</w:t>
      </w:r>
      <w:r w:rsidR="00392C99">
        <w:rPr>
          <w:rFonts w:ascii="Times New Roman" w:hAnsi="Times New Roman" w:cs="Times New Roman"/>
          <w:sz w:val="28"/>
          <w:szCs w:val="28"/>
        </w:rPr>
        <w:t>о</w:t>
      </w:r>
      <w:r w:rsidRPr="008E77D5">
        <w:rPr>
          <w:rFonts w:ascii="Times New Roman" w:hAnsi="Times New Roman" w:cs="Times New Roman"/>
          <w:sz w:val="28"/>
          <w:szCs w:val="28"/>
        </w:rPr>
        <w:t>снабжения осуществляется закрытым  способом* или воздушным с применением СИП (при наличии существующих опор).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Фундамент – заглубляемый, видимая часть не должна выступать над уровнем земляного покрытия с последующим восстановлением газона.</w:t>
      </w:r>
      <w:r>
        <w:rPr>
          <w:rFonts w:ascii="Times New Roman" w:hAnsi="Times New Roman" w:cs="Times New Roman"/>
          <w:sz w:val="28"/>
          <w:szCs w:val="28"/>
        </w:rPr>
        <w:t xml:space="preserve"> В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ключительных случаях, когда заглубление фундамента невозможно, допуск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размещение фундамента без заглубления. Видимая часть фундамента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лицована декоративным материалом.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опорной стойки: от 60см до 80 см, с обшивкой 75 см, допуск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исполнение с широкой ножкой (ножка является боковым продолжением боковой ножки)</w:t>
      </w:r>
      <w:r w:rsidRPr="008E77D5">
        <w:rPr>
          <w:rFonts w:ascii="Times New Roman" w:hAnsi="Times New Roman" w:cs="Times New Roman"/>
          <w:sz w:val="28"/>
          <w:szCs w:val="28"/>
        </w:rPr>
        <w:t>;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Размер инф</w:t>
      </w:r>
      <w:r>
        <w:rPr>
          <w:rFonts w:ascii="Times New Roman" w:hAnsi="Times New Roman" w:cs="Times New Roman"/>
          <w:sz w:val="28"/>
          <w:szCs w:val="28"/>
        </w:rPr>
        <w:t>ормационного поля: 1,2*1,8</w:t>
      </w:r>
      <w:r w:rsidRPr="008E77D5">
        <w:rPr>
          <w:rFonts w:ascii="Times New Roman" w:hAnsi="Times New Roman" w:cs="Times New Roman"/>
          <w:sz w:val="28"/>
          <w:szCs w:val="28"/>
        </w:rPr>
        <w:t xml:space="preserve"> м;</w:t>
      </w:r>
    </w:p>
    <w:p w:rsidR="008E77D5" w:rsidRPr="008E77D5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E77D5">
        <w:rPr>
          <w:rFonts w:ascii="Times New Roman" w:hAnsi="Times New Roman" w:cs="Times New Roman"/>
          <w:sz w:val="28"/>
          <w:szCs w:val="28"/>
        </w:rPr>
        <w:t>Размер рекл</w:t>
      </w:r>
      <w:r w:rsidR="00652D2A">
        <w:rPr>
          <w:rFonts w:ascii="Times New Roman" w:hAnsi="Times New Roman" w:cs="Times New Roman"/>
          <w:sz w:val="28"/>
          <w:szCs w:val="28"/>
        </w:rPr>
        <w:t>амной конструкции: не более 1420*</w:t>
      </w:r>
      <w:r w:rsidRPr="008E77D5">
        <w:rPr>
          <w:rFonts w:ascii="Times New Roman" w:hAnsi="Times New Roman" w:cs="Times New Roman"/>
          <w:sz w:val="28"/>
          <w:szCs w:val="28"/>
        </w:rPr>
        <w:t>200</w:t>
      </w:r>
      <w:r w:rsidR="00652D2A">
        <w:rPr>
          <w:rFonts w:ascii="Times New Roman" w:hAnsi="Times New Roman" w:cs="Times New Roman"/>
          <w:sz w:val="28"/>
          <w:szCs w:val="28"/>
        </w:rPr>
        <w:t>0</w:t>
      </w:r>
      <w:r w:rsidRPr="008E77D5">
        <w:rPr>
          <w:rFonts w:ascii="Times New Roman" w:hAnsi="Times New Roman" w:cs="Times New Roman"/>
          <w:sz w:val="28"/>
          <w:szCs w:val="28"/>
        </w:rPr>
        <w:t>мм</w:t>
      </w:r>
      <w:r w:rsidR="00652D2A">
        <w:rPr>
          <w:rFonts w:ascii="Times New Roman" w:hAnsi="Times New Roman" w:cs="Times New Roman"/>
          <w:sz w:val="28"/>
          <w:szCs w:val="28"/>
        </w:rPr>
        <w:t xml:space="preserve"> (без учёта оп</w:t>
      </w:r>
      <w:r w:rsidR="00652D2A">
        <w:rPr>
          <w:rFonts w:ascii="Times New Roman" w:hAnsi="Times New Roman" w:cs="Times New Roman"/>
          <w:sz w:val="28"/>
          <w:szCs w:val="28"/>
        </w:rPr>
        <w:t>о</w:t>
      </w:r>
      <w:r w:rsidR="00652D2A">
        <w:rPr>
          <w:rFonts w:ascii="Times New Roman" w:hAnsi="Times New Roman" w:cs="Times New Roman"/>
          <w:sz w:val="28"/>
          <w:szCs w:val="28"/>
        </w:rPr>
        <w:t>ры).</w:t>
      </w:r>
    </w:p>
    <w:p w:rsidR="008E77D5" w:rsidRPr="00652D2A" w:rsidRDefault="008E77D5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D2A">
        <w:rPr>
          <w:rFonts w:ascii="Times New Roman" w:hAnsi="Times New Roman" w:cs="Times New Roman"/>
          <w:sz w:val="28"/>
          <w:szCs w:val="28"/>
        </w:rPr>
        <w:t>Откидные стойки выполнены из триплексн</w:t>
      </w:r>
      <w:r w:rsidR="00652D2A">
        <w:rPr>
          <w:rFonts w:ascii="Times New Roman" w:hAnsi="Times New Roman" w:cs="Times New Roman"/>
          <w:sz w:val="28"/>
          <w:szCs w:val="28"/>
        </w:rPr>
        <w:t>ого или калёного стекла (не менее 6 мм</w:t>
      </w:r>
      <w:r w:rsidRPr="00652D2A">
        <w:rPr>
          <w:rFonts w:ascii="Times New Roman" w:hAnsi="Times New Roman" w:cs="Times New Roman"/>
          <w:sz w:val="28"/>
          <w:szCs w:val="28"/>
        </w:rPr>
        <w:t>);</w:t>
      </w:r>
    </w:p>
    <w:p w:rsidR="00652D2A" w:rsidRDefault="00652D2A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замены изображения:</w:t>
      </w: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бумажного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винилового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52D2A" w:rsidRDefault="00652D2A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технологии смены изображений:</w:t>
      </w: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другие технологии автоматической смены.</w:t>
      </w:r>
    </w:p>
    <w:p w:rsidR="00652D2A" w:rsidRPr="00652D2A" w:rsidRDefault="00652D2A" w:rsidP="00652D2A">
      <w:pPr>
        <w:pStyle w:val="aa"/>
        <w:numPr>
          <w:ilvl w:val="0"/>
          <w:numId w:val="6"/>
        </w:numPr>
        <w:tabs>
          <w:tab w:val="left" w:pos="851"/>
        </w:tabs>
        <w:spacing w:after="0" w:line="240" w:lineRule="atLeast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52D2A">
        <w:rPr>
          <w:rFonts w:ascii="Times New Roman" w:hAnsi="Times New Roman" w:cs="Times New Roman"/>
          <w:sz w:val="28"/>
          <w:szCs w:val="28"/>
        </w:rPr>
        <w:t>Рекламная конструкция должна иметь маркировку с указанием наим</w:t>
      </w:r>
      <w:r w:rsidRPr="00652D2A">
        <w:rPr>
          <w:rFonts w:ascii="Times New Roman" w:hAnsi="Times New Roman" w:cs="Times New Roman"/>
          <w:sz w:val="28"/>
          <w:szCs w:val="28"/>
        </w:rPr>
        <w:t>е</w:t>
      </w:r>
      <w:r w:rsidRPr="00652D2A">
        <w:rPr>
          <w:rFonts w:ascii="Times New Roman" w:hAnsi="Times New Roman" w:cs="Times New Roman"/>
          <w:sz w:val="28"/>
          <w:szCs w:val="28"/>
        </w:rPr>
        <w:t>нования владельца, его контактного телефона, номера рекламной констру</w:t>
      </w:r>
      <w:r w:rsidRPr="00652D2A">
        <w:rPr>
          <w:rFonts w:ascii="Times New Roman" w:hAnsi="Times New Roman" w:cs="Times New Roman"/>
          <w:sz w:val="28"/>
          <w:szCs w:val="28"/>
        </w:rPr>
        <w:t>к</w:t>
      </w:r>
      <w:r w:rsidRPr="00652D2A">
        <w:rPr>
          <w:rFonts w:ascii="Times New Roman" w:hAnsi="Times New Roman" w:cs="Times New Roman"/>
          <w:sz w:val="28"/>
          <w:szCs w:val="28"/>
        </w:rPr>
        <w:t xml:space="preserve">ции. Маркировка должна быть размещена на </w:t>
      </w:r>
      <w:r>
        <w:rPr>
          <w:rFonts w:ascii="Times New Roman" w:hAnsi="Times New Roman" w:cs="Times New Roman"/>
          <w:sz w:val="28"/>
          <w:szCs w:val="28"/>
        </w:rPr>
        <w:t>боковой поверхности</w:t>
      </w:r>
      <w:r w:rsidRPr="00652D2A">
        <w:rPr>
          <w:rFonts w:ascii="Times New Roman" w:hAnsi="Times New Roman" w:cs="Times New Roman"/>
          <w:sz w:val="28"/>
          <w:szCs w:val="28"/>
        </w:rPr>
        <w:t xml:space="preserve"> каркаса. </w:t>
      </w:r>
      <w:r>
        <w:rPr>
          <w:rFonts w:ascii="Times New Roman" w:hAnsi="Times New Roman" w:cs="Times New Roman"/>
          <w:sz w:val="28"/>
          <w:szCs w:val="28"/>
        </w:rPr>
        <w:t>Маркировка должна иметь доступное визуальное восприятие.</w:t>
      </w: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652D2A" w:rsidRDefault="00652D2A" w:rsidP="00652D2A">
      <w:pPr>
        <w:pStyle w:val="aa"/>
        <w:tabs>
          <w:tab w:val="left" w:pos="993"/>
        </w:tabs>
        <w:spacing w:after="0" w:line="240" w:lineRule="atLeast"/>
        <w:ind w:left="426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714">
        <w:rPr>
          <w:rFonts w:ascii="Times New Roman" w:hAnsi="Times New Roman" w:cs="Times New Roman"/>
          <w:b/>
          <w:sz w:val="28"/>
          <w:szCs w:val="28"/>
        </w:rPr>
        <w:lastRenderedPageBreak/>
        <w:t>Чертежи внешнего вида рекламной конструкции 2,7х3,7 м (</w:t>
      </w:r>
      <w:proofErr w:type="spellStart"/>
      <w:r w:rsidRPr="00B63714">
        <w:rPr>
          <w:rFonts w:ascii="Times New Roman" w:hAnsi="Times New Roman" w:cs="Times New Roman"/>
          <w:b/>
          <w:sz w:val="28"/>
          <w:szCs w:val="28"/>
        </w:rPr>
        <w:t>ситиборд</w:t>
      </w:r>
      <w:proofErr w:type="spellEnd"/>
      <w:r w:rsidRPr="00B6371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B63714">
        <w:rPr>
          <w:rFonts w:ascii="Times New Roman" w:hAnsi="Times New Roman" w:cs="Times New Roman"/>
          <w:b/>
          <w:sz w:val="28"/>
          <w:szCs w:val="28"/>
        </w:rPr>
        <w:t>скроллер</w:t>
      </w:r>
      <w:proofErr w:type="spellEnd"/>
      <w:r w:rsidRPr="00B63714">
        <w:rPr>
          <w:rFonts w:ascii="Times New Roman" w:hAnsi="Times New Roman" w:cs="Times New Roman"/>
          <w:b/>
          <w:sz w:val="28"/>
          <w:szCs w:val="28"/>
        </w:rPr>
        <w:t>)</w:t>
      </w:r>
    </w:p>
    <w:p w:rsidR="00652D2A" w:rsidRPr="002822F8" w:rsidRDefault="00652D2A" w:rsidP="00652D2A">
      <w:pPr>
        <w:pStyle w:val="aa"/>
        <w:tabs>
          <w:tab w:val="left" w:pos="993"/>
        </w:tabs>
        <w:spacing w:after="0" w:line="240" w:lineRule="atLeast"/>
        <w:ind w:left="426" w:right="-14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52D2A" w:rsidRPr="00652D2A" w:rsidRDefault="00652D2A" w:rsidP="00652D2A">
      <w:pPr>
        <w:pStyle w:val="aa"/>
        <w:tabs>
          <w:tab w:val="left" w:pos="851"/>
        </w:tabs>
        <w:spacing w:after="0" w:line="240" w:lineRule="atLeast"/>
        <w:ind w:left="92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8E77D5" w:rsidRDefault="00652D2A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473" cy="6010275"/>
            <wp:effectExtent l="19050" t="0" r="7577" b="0"/>
            <wp:docPr id="5" name="Рисунок 2" descr="E:\МТЕРИЛЫ НИКЭ\ПОСТАНОВЛЕНИЕ ПО СХЕМЕ\приложение №3 технические требования\тЕХНИЧЕСКИЕ  ТРЕБОВА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ТЕРИЛЫ НИКЭ\ПОСТАНОВЛЕНИЕ ПО СХЕМЕ\приложение №3 технические требования\тЕХНИЧЕСКИЕ  ТРЕБОВАНИЯ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15" cy="601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sz w:val="28"/>
          <w:szCs w:val="28"/>
        </w:rPr>
      </w:pPr>
    </w:p>
    <w:p w:rsidR="00880716" w:rsidRPr="00880716" w:rsidRDefault="00880716" w:rsidP="00880716">
      <w:pPr>
        <w:tabs>
          <w:tab w:val="left" w:pos="851"/>
          <w:tab w:val="left" w:pos="993"/>
        </w:tabs>
        <w:spacing w:after="0" w:line="240" w:lineRule="atLeast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880716">
        <w:rPr>
          <w:rFonts w:ascii="Times New Roman" w:hAnsi="Times New Roman" w:cs="Times New Roman"/>
          <w:b/>
          <w:sz w:val="28"/>
          <w:szCs w:val="28"/>
        </w:rPr>
        <w:t>4.Отд</w:t>
      </w:r>
      <w:r w:rsidR="000D604C">
        <w:rPr>
          <w:rFonts w:ascii="Times New Roman" w:hAnsi="Times New Roman" w:cs="Times New Roman"/>
          <w:b/>
          <w:sz w:val="28"/>
          <w:szCs w:val="28"/>
        </w:rPr>
        <w:t xml:space="preserve">ельно стоящая конструкция типа </w:t>
      </w:r>
      <w:proofErr w:type="spellStart"/>
      <w:r w:rsidR="000D604C">
        <w:rPr>
          <w:rFonts w:ascii="Times New Roman" w:hAnsi="Times New Roman" w:cs="Times New Roman"/>
          <w:b/>
          <w:sz w:val="28"/>
          <w:szCs w:val="28"/>
        </w:rPr>
        <w:t>п</w:t>
      </w:r>
      <w:r w:rsidRPr="00880716">
        <w:rPr>
          <w:rFonts w:ascii="Times New Roman" w:hAnsi="Times New Roman" w:cs="Times New Roman"/>
          <w:b/>
          <w:sz w:val="28"/>
          <w:szCs w:val="28"/>
        </w:rPr>
        <w:t>иллар</w:t>
      </w:r>
      <w:proofErr w:type="spellEnd"/>
      <w:r w:rsidRPr="00880716">
        <w:rPr>
          <w:rFonts w:ascii="Times New Roman" w:hAnsi="Times New Roman" w:cs="Times New Roman"/>
          <w:b/>
          <w:sz w:val="28"/>
          <w:szCs w:val="28"/>
        </w:rPr>
        <w:t xml:space="preserve"> 3 </w:t>
      </w:r>
      <w:proofErr w:type="spellStart"/>
      <w:r w:rsidRPr="00880716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880716">
        <w:rPr>
          <w:rFonts w:ascii="Times New Roman" w:hAnsi="Times New Roman" w:cs="Times New Roman"/>
          <w:b/>
          <w:sz w:val="28"/>
          <w:szCs w:val="28"/>
        </w:rPr>
        <w:t xml:space="preserve"> 1,4 м</w:t>
      </w:r>
    </w:p>
    <w:p w:rsidR="00880716" w:rsidRDefault="00880716" w:rsidP="00652D2A">
      <w:pPr>
        <w:pStyle w:val="aa"/>
        <w:tabs>
          <w:tab w:val="left" w:pos="851"/>
          <w:tab w:val="left" w:pos="993"/>
        </w:tabs>
        <w:spacing w:after="0" w:line="240" w:lineRule="atLeast"/>
        <w:ind w:left="0" w:right="-1" w:firstLine="1134"/>
        <w:rPr>
          <w:rFonts w:ascii="Times New Roman" w:hAnsi="Times New Roman" w:cs="Times New Roman"/>
          <w:b/>
          <w:sz w:val="28"/>
          <w:szCs w:val="28"/>
        </w:rPr>
      </w:pP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информации, имеющий повер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ности для размещения информации и состоящий из фундамента, каркаса и информационного поля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1.Конструкция: 3-х сторонняя;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2.Каркас  конструкции выполнен из металлического профиля, облицованного декоративными материалами;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3.Рекламные поверхности выполнены в виде створок из прозрачного материала;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4.Освещение: рекламная конструкция должна иметь внутренний подсвет.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источнику электроснабжения осуществляется закрытым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бом или воздушным с применением СИП (при наличии существующих опор);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5.Фундамент – не заглубляемый, видимая часть фундамента облицовывается декоративной юбкой.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6.Рекламная конструкция должна иметь маркировку с указанием наименования владельца, его контактного телефона, номера рекламной конструкции.</w:t>
      </w:r>
    </w:p>
    <w:p w:rsidR="00880716" w:rsidRDefault="0088071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должна быть размещена</w:t>
      </w:r>
      <w:r w:rsidR="007D3386">
        <w:rPr>
          <w:rFonts w:ascii="Times New Roman" w:hAnsi="Times New Roman" w:cs="Times New Roman"/>
          <w:sz w:val="28"/>
          <w:szCs w:val="28"/>
        </w:rPr>
        <w:t xml:space="preserve"> в нижней части информационного поля.</w:t>
      </w: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должна иметь  доступное визуальное восприятие.</w:t>
      </w:r>
    </w:p>
    <w:p w:rsidR="007D3386" w:rsidRDefault="007D3386" w:rsidP="00880716">
      <w:pPr>
        <w:tabs>
          <w:tab w:val="left" w:pos="851"/>
          <w:tab w:val="left" w:pos="993"/>
        </w:tabs>
        <w:spacing w:after="0" w:line="240" w:lineRule="atLeast"/>
        <w:ind w:right="-1"/>
        <w:rPr>
          <w:rFonts w:ascii="Times New Roman" w:hAnsi="Times New Roman" w:cs="Times New Roman"/>
          <w:sz w:val="28"/>
          <w:szCs w:val="28"/>
        </w:rPr>
      </w:pPr>
    </w:p>
    <w:p w:rsidR="007D3386" w:rsidRP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3386">
        <w:rPr>
          <w:rFonts w:ascii="Times New Roman" w:hAnsi="Times New Roman" w:cs="Times New Roman"/>
          <w:b/>
          <w:sz w:val="28"/>
          <w:szCs w:val="28"/>
        </w:rPr>
        <w:t xml:space="preserve">Чертежи внешнего вида рекламной конструкции 1,4 </w:t>
      </w:r>
      <w:proofErr w:type="spellStart"/>
      <w:r w:rsidRPr="007D3386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7D3386">
        <w:rPr>
          <w:rFonts w:ascii="Times New Roman" w:hAnsi="Times New Roman" w:cs="Times New Roman"/>
          <w:b/>
          <w:sz w:val="28"/>
          <w:szCs w:val="28"/>
        </w:rPr>
        <w:t xml:space="preserve"> 3 м</w:t>
      </w:r>
    </w:p>
    <w:p w:rsidR="007D3386" w:rsidRDefault="007D3386" w:rsidP="00880716">
      <w:pPr>
        <w:tabs>
          <w:tab w:val="left" w:pos="851"/>
          <w:tab w:val="left" w:pos="993"/>
        </w:tabs>
        <w:spacing w:after="0" w:line="240" w:lineRule="atLeast"/>
        <w:ind w:right="-1"/>
        <w:rPr>
          <w:rFonts w:ascii="Times New Roman" w:hAnsi="Times New Roman" w:cs="Times New Roman"/>
          <w:sz w:val="28"/>
          <w:szCs w:val="28"/>
        </w:rPr>
      </w:pPr>
    </w:p>
    <w:p w:rsidR="007D3386" w:rsidRDefault="007D3386" w:rsidP="000D604C">
      <w:pPr>
        <w:tabs>
          <w:tab w:val="left" w:pos="851"/>
          <w:tab w:val="left" w:pos="993"/>
        </w:tabs>
        <w:spacing w:after="0" w:line="240" w:lineRule="atLeast"/>
        <w:ind w:left="-284" w:right="1133" w:firstLine="1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2715" cy="4429125"/>
            <wp:effectExtent l="19050" t="0" r="5035" b="0"/>
            <wp:docPr id="6" name="Рисунок 3" descr="E:\МТЕРИЛЫ НИКЭ\ПОСТАНОВЛЕНИЕ ПО СХЕМЕ\приложение №3 технические требования\тЕХНИЧЕСКИЕ  ТРЕБОВ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ТЕРИЛЫ НИКЭ\ПОСТАНОВЛЕНИЕ ПО СХЕМЕ\приложение №3 технические требования\тЕХНИЧЕСКИЕ  ТРЕБОВАНИЯ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55" cy="443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86" w:rsidRDefault="000D604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5.Щитовая конструкция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="007D3386" w:rsidRPr="007D3386">
        <w:rPr>
          <w:rFonts w:ascii="Times New Roman" w:hAnsi="Times New Roman" w:cs="Times New Roman"/>
          <w:b/>
          <w:sz w:val="28"/>
          <w:szCs w:val="28"/>
        </w:rPr>
        <w:t>уперсайт</w:t>
      </w:r>
      <w:proofErr w:type="spellEnd"/>
      <w:r w:rsidR="007D3386" w:rsidRPr="007D3386">
        <w:rPr>
          <w:rFonts w:ascii="Times New Roman" w:hAnsi="Times New Roman" w:cs="Times New Roman"/>
          <w:b/>
          <w:sz w:val="28"/>
          <w:szCs w:val="28"/>
        </w:rPr>
        <w:t xml:space="preserve"> 5 </w:t>
      </w:r>
      <w:proofErr w:type="spellStart"/>
      <w:r w:rsidR="007D3386" w:rsidRPr="007D3386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="007D3386" w:rsidRPr="007D3386">
        <w:rPr>
          <w:rFonts w:ascii="Times New Roman" w:hAnsi="Times New Roman" w:cs="Times New Roman"/>
          <w:b/>
          <w:sz w:val="28"/>
          <w:szCs w:val="28"/>
        </w:rPr>
        <w:t xml:space="preserve"> 15 м</w:t>
      </w: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информации, имеющий внешние поверхности для размещения информации и состоящий из фундамента, опоры, каркаса и информационного поля.</w:t>
      </w: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1.Конструкция: 2-х, 3-х или 4-х сторонняя, установленная на собственной оп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ре;</w:t>
      </w:r>
    </w:p>
    <w:p w:rsidR="007D3386" w:rsidRDefault="007D3386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2.Опорная стойка</w:t>
      </w:r>
      <w:r w:rsidR="00040293">
        <w:rPr>
          <w:rFonts w:ascii="Times New Roman" w:hAnsi="Times New Roman" w:cs="Times New Roman"/>
          <w:sz w:val="28"/>
          <w:szCs w:val="28"/>
        </w:rPr>
        <w:t>: профильная труба круглого сечения, цвет</w:t>
      </w:r>
      <w:r w:rsidR="00392C99">
        <w:rPr>
          <w:rFonts w:ascii="Times New Roman" w:hAnsi="Times New Roman" w:cs="Times New Roman"/>
          <w:sz w:val="28"/>
          <w:szCs w:val="28"/>
        </w:rPr>
        <w:t xml:space="preserve"> </w:t>
      </w:r>
      <w:r w:rsidR="00040293">
        <w:rPr>
          <w:rFonts w:ascii="Times New Roman" w:hAnsi="Times New Roman" w:cs="Times New Roman"/>
          <w:sz w:val="28"/>
          <w:szCs w:val="28"/>
        </w:rPr>
        <w:t>-</w:t>
      </w:r>
      <w:r w:rsidR="00392C99">
        <w:rPr>
          <w:rFonts w:ascii="Times New Roman" w:hAnsi="Times New Roman" w:cs="Times New Roman"/>
          <w:sz w:val="28"/>
          <w:szCs w:val="28"/>
        </w:rPr>
        <w:t xml:space="preserve"> </w:t>
      </w:r>
      <w:r w:rsidR="00040293">
        <w:rPr>
          <w:rFonts w:ascii="Times New Roman" w:hAnsi="Times New Roman" w:cs="Times New Roman"/>
          <w:sz w:val="28"/>
          <w:szCs w:val="28"/>
        </w:rPr>
        <w:t xml:space="preserve">серый. </w:t>
      </w:r>
      <w:proofErr w:type="gramStart"/>
      <w:r w:rsidR="00040293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040293">
        <w:rPr>
          <w:rFonts w:ascii="Times New Roman" w:hAnsi="Times New Roman" w:cs="Times New Roman"/>
          <w:sz w:val="28"/>
          <w:szCs w:val="28"/>
        </w:rPr>
        <w:t xml:space="preserve"> смещение опорной стойки относительно информационного поля;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3.Информационное поле представляет собой стальную прямоугольную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странственную раму, жёстко закрепленную на опорной стойке. Рекламные поверхности информационного поля выполнены из оцинкованных панелей;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4.Освещение: рекламная конструкция должна иметь внешний подсвет.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источнику электроснабжения осуществляется закрытым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бом.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5.Фундамент-заглубляемый, видимая часть не должна выступать над уровнем земляного покрытия, с последующим восстановлением газона;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6.Высота опорной стойки от 7  м до 20 м;</w:t>
      </w:r>
    </w:p>
    <w:p w:rsidR="00040293" w:rsidRDefault="00040293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7.Размер рекламного изображения</w:t>
      </w:r>
      <w:r w:rsidR="00F32DBC">
        <w:rPr>
          <w:rFonts w:ascii="Times New Roman" w:hAnsi="Times New Roman" w:cs="Times New Roman"/>
          <w:sz w:val="28"/>
          <w:szCs w:val="28"/>
        </w:rPr>
        <w:t xml:space="preserve">: 5 </w:t>
      </w:r>
      <w:proofErr w:type="spellStart"/>
      <w:r w:rsidR="00F32DB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F32DBC">
        <w:rPr>
          <w:rFonts w:ascii="Times New Roman" w:hAnsi="Times New Roman" w:cs="Times New Roman"/>
          <w:sz w:val="28"/>
          <w:szCs w:val="28"/>
        </w:rPr>
        <w:t xml:space="preserve"> 15 м;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8.Технология замены изображения: натяжение винилового полотна;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9.Возможные технологии смены изображений: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10.Рекламная конструкция должна иметь маркировку с указанием наименов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владельца, его контактного телефона, номера рекламной конструкции. Маркировка должна быть размещена на опорной стойке. Размер текста должен позволять его прочтение с ближайшей полосы движения транспортных средств.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D604C" w:rsidRDefault="000D604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P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D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Чертежи внешнего вида рекламной конструкции </w:t>
      </w:r>
      <w:proofErr w:type="spellStart"/>
      <w:r w:rsidRPr="00F32DBC">
        <w:rPr>
          <w:rFonts w:ascii="Times New Roman" w:hAnsi="Times New Roman" w:cs="Times New Roman"/>
          <w:b/>
          <w:sz w:val="28"/>
          <w:szCs w:val="28"/>
        </w:rPr>
        <w:t>суперсайт</w:t>
      </w:r>
      <w:proofErr w:type="spellEnd"/>
      <w:r w:rsidRPr="00F32DBC">
        <w:rPr>
          <w:rFonts w:ascii="Times New Roman" w:hAnsi="Times New Roman" w:cs="Times New Roman"/>
          <w:b/>
          <w:sz w:val="28"/>
          <w:szCs w:val="28"/>
        </w:rPr>
        <w:t xml:space="preserve"> 5 </w:t>
      </w:r>
      <w:proofErr w:type="spellStart"/>
      <w:r w:rsidRPr="00F32DBC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F32DBC">
        <w:rPr>
          <w:rFonts w:ascii="Times New Roman" w:hAnsi="Times New Roman" w:cs="Times New Roman"/>
          <w:b/>
          <w:sz w:val="28"/>
          <w:szCs w:val="28"/>
        </w:rPr>
        <w:t xml:space="preserve"> 15м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0D604C">
      <w:pPr>
        <w:tabs>
          <w:tab w:val="left" w:pos="851"/>
          <w:tab w:val="left" w:pos="993"/>
        </w:tabs>
        <w:spacing w:after="0" w:line="240" w:lineRule="atLeast"/>
        <w:ind w:left="-284" w:right="-1" w:firstLine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4149" cy="3590925"/>
            <wp:effectExtent l="19050" t="0" r="0" b="0"/>
            <wp:docPr id="8" name="Рисунок 4" descr="E:\МТЕРИЛЫ НИКЭ\ПОСТАНОВЛЕНИЕ ПО СХЕМЕ\приложение №3 технические требования\тЕХНИЧЕСКИЕ  ТРЕБОВА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ТЕРИЛЫ НИКЭ\ПОСТАНОВЛЕНИЕ ПО СХЕМЕ\приложение №3 технические требования\тЕХНИЧЕСКИЕ  ТРЕБОВАНИЯ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49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P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DBC">
        <w:rPr>
          <w:rFonts w:ascii="Times New Roman" w:hAnsi="Times New Roman" w:cs="Times New Roman"/>
          <w:b/>
          <w:sz w:val="28"/>
          <w:szCs w:val="28"/>
        </w:rPr>
        <w:t xml:space="preserve">Варианты дизайна рекламной конструкции </w:t>
      </w:r>
      <w:proofErr w:type="spellStart"/>
      <w:r w:rsidRPr="00F32DBC">
        <w:rPr>
          <w:rFonts w:ascii="Times New Roman" w:hAnsi="Times New Roman" w:cs="Times New Roman"/>
          <w:b/>
          <w:sz w:val="28"/>
          <w:szCs w:val="28"/>
        </w:rPr>
        <w:t>суперсайт</w:t>
      </w:r>
      <w:proofErr w:type="spellEnd"/>
      <w:r w:rsidRPr="00F32DBC">
        <w:rPr>
          <w:rFonts w:ascii="Times New Roman" w:hAnsi="Times New Roman" w:cs="Times New Roman"/>
          <w:b/>
          <w:sz w:val="28"/>
          <w:szCs w:val="28"/>
        </w:rPr>
        <w:t xml:space="preserve"> 5*15м</w:t>
      </w:r>
    </w:p>
    <w:p w:rsidR="00F32DBC" w:rsidRDefault="00F32DBC" w:rsidP="007D3386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32DBC" w:rsidRDefault="00F32DBC" w:rsidP="000D604C">
      <w:pPr>
        <w:tabs>
          <w:tab w:val="left" w:pos="851"/>
          <w:tab w:val="left" w:pos="993"/>
        </w:tabs>
        <w:spacing w:after="0" w:line="240" w:lineRule="atLeast"/>
        <w:ind w:left="-284" w:right="-1" w:firstLine="17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4362351"/>
            <wp:effectExtent l="19050" t="0" r="9525" b="0"/>
            <wp:docPr id="9" name="Рисунок 5" descr="E:\МТЕРИЛЫ НИКЭ\ПОСТАНОВЛЕНИЕ ПО СХЕМЕ\приложение №3 технические требования\тЕХНИЧЕСКИЕ  ТРЕБОВ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ТЕРИЛЫ НИКЭ\ПОСТАНОВЛЕНИЕ ПО СХЕМЕ\приложение №3 технические требования\тЕХНИЧЕСКИЕ  ТРЕБОВАНИЯ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36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F32DBC">
        <w:rPr>
          <w:rFonts w:ascii="Times New Roman" w:hAnsi="Times New Roman" w:cs="Times New Roman"/>
          <w:b/>
          <w:sz w:val="28"/>
          <w:szCs w:val="28"/>
        </w:rPr>
        <w:t xml:space="preserve">Щитовая установка 4 </w:t>
      </w:r>
      <w:proofErr w:type="spellStart"/>
      <w:r w:rsidRPr="00F32DBC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F32DBC">
        <w:rPr>
          <w:rFonts w:ascii="Times New Roman" w:hAnsi="Times New Roman" w:cs="Times New Roman"/>
          <w:b/>
          <w:sz w:val="28"/>
          <w:szCs w:val="28"/>
        </w:rPr>
        <w:t xml:space="preserve"> 15м</w:t>
      </w:r>
    </w:p>
    <w:p w:rsid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DBC" w:rsidRDefault="00F32DBC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62059">
        <w:rPr>
          <w:rFonts w:ascii="Times New Roman" w:hAnsi="Times New Roman" w:cs="Times New Roman"/>
          <w:sz w:val="28"/>
          <w:szCs w:val="28"/>
        </w:rPr>
        <w:t>Отдельно стоящий на земле объект рекламы и информации из фундамента, каркаса и информационного поля</w:t>
      </w:r>
      <w:r w:rsidR="00962059">
        <w:rPr>
          <w:rFonts w:ascii="Times New Roman" w:hAnsi="Times New Roman" w:cs="Times New Roman"/>
          <w:sz w:val="28"/>
          <w:szCs w:val="28"/>
        </w:rPr>
        <w:t>.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1.Размер информационного поля: 4 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 м, расположение рекламного поля</w:t>
      </w:r>
      <w:r w:rsidR="00392C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-г</w:t>
      </w:r>
      <w:proofErr w:type="gramEnd"/>
      <w:r>
        <w:rPr>
          <w:rFonts w:ascii="Times New Roman" w:hAnsi="Times New Roman" w:cs="Times New Roman"/>
          <w:sz w:val="28"/>
          <w:szCs w:val="28"/>
        </w:rPr>
        <w:t>оризонтальное, основной цвет - серый;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2.Опорные стойки, выполненные из труб прямоугольного/квадратного сечения, цвет – серый;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3.Рекламная конструкция имеет внешний подсвет. Подключение к источнику электроснабжения осуществляется закрытым способом* или воздушным с применением СИП (при наличии существующих опор);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4.Информационное поле представляет собой металлическую раму, жёстко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единенную с опорной стойкой;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5.Рекламные поверхности выполнены из оцинкованных панелей, либо влаг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стойкой фанеры;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6.Технология замены изображения – натяжение винилового полотна;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7.Фундамент – заглубляемый, видимая часть выступает над уровнем земляного покрытия. Видимая часть фундамента облицовывается декоративными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риалами;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8.Рекламная конструкция должна иметь маркировку с указанием наименования владельца, его контактного телефона, номера рекламной конструкции. Марк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ровка должна быть размещена в нижней правой части каркаса.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должна иметь доступное визуальное восприятие.</w:t>
      </w:r>
    </w:p>
    <w:p w:rsidR="00962059" w:rsidRDefault="00962059" w:rsidP="00F32DBC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62059" w:rsidRDefault="00962059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059">
        <w:rPr>
          <w:rFonts w:ascii="Times New Roman" w:hAnsi="Times New Roman" w:cs="Times New Roman"/>
          <w:b/>
          <w:sz w:val="28"/>
          <w:szCs w:val="28"/>
        </w:rPr>
        <w:t xml:space="preserve">Чертёж внешнего вида рекламной конструкции 4 </w:t>
      </w:r>
      <w:proofErr w:type="spellStart"/>
      <w:r w:rsidRPr="00962059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962059">
        <w:rPr>
          <w:rFonts w:ascii="Times New Roman" w:hAnsi="Times New Roman" w:cs="Times New Roman"/>
          <w:b/>
          <w:sz w:val="28"/>
          <w:szCs w:val="28"/>
        </w:rPr>
        <w:t xml:space="preserve"> 15м</w:t>
      </w:r>
    </w:p>
    <w:p w:rsidR="00962059" w:rsidRDefault="00962059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059" w:rsidRDefault="00962059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00271"/>
            <wp:effectExtent l="19050" t="0" r="3175" b="0"/>
            <wp:docPr id="10" name="Рисунок 6" descr="E:\ОБЩАЯ\тЕХНИЧЕСКИЕ  ТРЕБОВА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ЩАЯ\тЕХНИЧЕСКИЕ  ТРЕБОВАНИЯ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FD2E17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320B54">
        <w:rPr>
          <w:rFonts w:ascii="Times New Roman" w:hAnsi="Times New Roman" w:cs="Times New Roman"/>
          <w:b/>
          <w:sz w:val="28"/>
          <w:szCs w:val="28"/>
        </w:rPr>
        <w:t>.Остановочный павильон</w:t>
      </w:r>
    </w:p>
    <w:p w:rsidR="00320B54" w:rsidRDefault="00320B54" w:rsidP="00962059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 стоящие на земле конструкции с заглубленным основанием,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крышу и заднюю стенку, выполненные из безопасного калёного стекла или безопасного пластика. Конструкция оснащена внешними поверхностями для размещения коммерческой информации и скамейкой.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1.Размер информационного поля: 1,2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1,8м;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2.Размер информационного поля для некоммерческой информации: 0,85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1,1м;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3.Остановочный павильон может быть выполнен из различных материалов одновременно: металл, безопасное стекло, безопасный пластик;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4.Освещение: внутренний подсвет. Подключение к источнику электроснабж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осуществляется закрытым</w:t>
      </w:r>
      <w:r w:rsidR="00392C99">
        <w:rPr>
          <w:rFonts w:ascii="Times New Roman" w:hAnsi="Times New Roman" w:cs="Times New Roman"/>
          <w:sz w:val="28"/>
          <w:szCs w:val="28"/>
        </w:rPr>
        <w:t xml:space="preserve"> способом* или воздушным с приме</w:t>
      </w:r>
      <w:r>
        <w:rPr>
          <w:rFonts w:ascii="Times New Roman" w:hAnsi="Times New Roman" w:cs="Times New Roman"/>
          <w:sz w:val="28"/>
          <w:szCs w:val="28"/>
        </w:rPr>
        <w:t>нением СИП (при наличии существующих опор);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5.Возможные технологии смены изображений: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скроллер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-другие технологии автоматической смены изображений.</w:t>
      </w:r>
    </w:p>
    <w:p w:rsidR="00320B54" w:rsidRDefault="00320B54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6.Рекламная конструкция должна иметь маркировку с указанием наименования владельца, его контактного телефона</w:t>
      </w:r>
      <w:r w:rsidR="00FD2E17">
        <w:rPr>
          <w:rFonts w:ascii="Times New Roman" w:hAnsi="Times New Roman" w:cs="Times New Roman"/>
          <w:sz w:val="28"/>
          <w:szCs w:val="28"/>
        </w:rPr>
        <w:t>, номера рекламной конструкции. Марк</w:t>
      </w:r>
      <w:r w:rsidR="00FD2E17">
        <w:rPr>
          <w:rFonts w:ascii="Times New Roman" w:hAnsi="Times New Roman" w:cs="Times New Roman"/>
          <w:sz w:val="28"/>
          <w:szCs w:val="28"/>
        </w:rPr>
        <w:t>и</w:t>
      </w:r>
      <w:r w:rsidR="00FD2E17">
        <w:rPr>
          <w:rFonts w:ascii="Times New Roman" w:hAnsi="Times New Roman" w:cs="Times New Roman"/>
          <w:sz w:val="28"/>
          <w:szCs w:val="28"/>
        </w:rPr>
        <w:t>ровка должна быть размещена в верхней части информационного поля.</w:t>
      </w:r>
    </w:p>
    <w:p w:rsidR="00FD2E17" w:rsidRDefault="00FD2E17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Маркировка должна иметь доступное визуальное восприятие.</w:t>
      </w:r>
    </w:p>
    <w:p w:rsidR="00FD2E17" w:rsidRDefault="00FD2E17" w:rsidP="00320B54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E17">
        <w:rPr>
          <w:rFonts w:ascii="Times New Roman" w:hAnsi="Times New Roman" w:cs="Times New Roman"/>
          <w:b/>
          <w:sz w:val="28"/>
          <w:szCs w:val="28"/>
        </w:rPr>
        <w:t>Чертежи внешнего вида остановочного павильона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4032454"/>
            <wp:effectExtent l="19050" t="0" r="9525" b="0"/>
            <wp:docPr id="11" name="Рисунок 7" descr="E:\МТЕРИЛЫ НИКЭ\ПОСТАНОВЛЕНИЕ ПО СХЕМЕ\приложение №3 технические требования\тЕХНИЧЕСКИЕ  ТРЕБОВА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ТЕРИЛЫ НИКЭ\ПОСТАНОВЛЕНИЕ ПО СХЕМЕ\приложение №3 технические требования\тЕХНИЧЕСКИЕ  ТРЕБОВАНИЯ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72" cy="40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8.Рекламная стела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D2E17">
        <w:rPr>
          <w:rFonts w:ascii="Times New Roman" w:hAnsi="Times New Roman" w:cs="Times New Roman"/>
          <w:sz w:val="28"/>
          <w:szCs w:val="28"/>
        </w:rPr>
        <w:t xml:space="preserve">Отдельно стоящий на земле объект </w:t>
      </w:r>
      <w:r>
        <w:rPr>
          <w:rFonts w:ascii="Times New Roman" w:hAnsi="Times New Roman" w:cs="Times New Roman"/>
          <w:sz w:val="28"/>
          <w:szCs w:val="28"/>
        </w:rPr>
        <w:t>рекламы и информации, имеющий внешние поверхности для размещения информации и состоящий из фундамента, опоры, каркаса и информационных полей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характеристики конструкции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1.Конструкция: 2-х сторонняя, установленная на собственной опоре;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2.Опорная стойка: сварные и профильные трубы круглого сечения, цвет -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рый;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3.Информационное поле представляет собой стальную прямоугольную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странственную раму, жестко закрепленную на опорной стойке. Рекламные поверхности информационного поля</w:t>
      </w:r>
      <w:r w:rsidR="006343E3">
        <w:rPr>
          <w:rFonts w:ascii="Times New Roman" w:hAnsi="Times New Roman" w:cs="Times New Roman"/>
          <w:sz w:val="28"/>
          <w:szCs w:val="28"/>
        </w:rPr>
        <w:t xml:space="preserve"> выполнены из световых коробов</w:t>
      </w:r>
      <w:r>
        <w:rPr>
          <w:rFonts w:ascii="Times New Roman" w:hAnsi="Times New Roman" w:cs="Times New Roman"/>
          <w:sz w:val="28"/>
          <w:szCs w:val="28"/>
        </w:rPr>
        <w:t xml:space="preserve"> с двух сторон. Верхняя треугольная часть –</w:t>
      </w:r>
      <w:r w:rsidR="006343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43E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343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343E3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ндвич</w:t>
      </w:r>
      <w:proofErr w:type="gramEnd"/>
      <w:r w:rsidR="00634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34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панелей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металлокаркасу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D2E17" w:rsidRDefault="00FD2E17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4.Освещение: рекламная конструкция </w:t>
      </w:r>
      <w:r w:rsidR="006343E3">
        <w:rPr>
          <w:rFonts w:ascii="Times New Roman" w:hAnsi="Times New Roman" w:cs="Times New Roman"/>
          <w:sz w:val="28"/>
          <w:szCs w:val="28"/>
        </w:rPr>
        <w:t>должна иметь внутренний подсвет.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к источнику электроснабжения осуществляется закрытым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бом*;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5.Фундамент – заглубляемый, видимая часть выступает над уровнем земляного покрытия. Видимая часть фундамента облицовывается декоративными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риалами;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6.Высота опорной стойки: от 20 м до 30,5м;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7.Размер информационного поля: 5,64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1,1м, верхняя треугольная часть – 7,35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2,03 м;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8.Технология замены изображения: смена модуля в световом коробе;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9.Рекламная конструкция должна иметь маркировку с указанием наименования владельца, его контактного телефона, номера рекламной конструкции. Марк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ровка должна быть размещена на опоре под нижним световым коробом.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текста должен позволять его прочтение с ближайшей полосы движения транспортных средств.</w:t>
      </w: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D604C" w:rsidRDefault="000D604C" w:rsidP="00FD2E17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3E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Чертежи внешнего вида рекламной </w:t>
      </w:r>
      <w:r>
        <w:rPr>
          <w:rFonts w:ascii="Times New Roman" w:hAnsi="Times New Roman" w:cs="Times New Roman"/>
          <w:b/>
          <w:sz w:val="28"/>
          <w:szCs w:val="28"/>
        </w:rPr>
        <w:t>стелы</w:t>
      </w: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28319"/>
            <wp:effectExtent l="19050" t="0" r="3175" b="0"/>
            <wp:docPr id="12" name="Рисунок 8" descr="E:\МТЕРИЛЫ НИКЭ\ПОСТАНОВЛЕНИЕ ПО СХЕМЕ\приложение №3 технические требования\тЕХНИЧЕСКИЕ  ТРЕБОВАН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ТЕРИЛЫ НИКЭ\ПОСТАНОВЛЕНИЕ ПО СХЕМЕ\приложение №3 технические требования\тЕХНИЧЕСКИЕ  ТРЕБОВАНИЯ\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Примечание</w:t>
      </w: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3E3" w:rsidRDefault="006343E3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343E3">
        <w:rPr>
          <w:rFonts w:ascii="Times New Roman" w:hAnsi="Times New Roman" w:cs="Times New Roman"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6343E3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Под закрытым способом подключения рекламной конструкции к источн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 электроэнергии понимается</w:t>
      </w:r>
      <w:r w:rsidR="00FA5C11">
        <w:rPr>
          <w:rFonts w:ascii="Times New Roman" w:hAnsi="Times New Roman" w:cs="Times New Roman"/>
          <w:sz w:val="28"/>
          <w:szCs w:val="28"/>
        </w:rPr>
        <w:t xml:space="preserve"> – способ подключения рекламной конструкции к источнику электроэнергии, при котором кабели, соединяющие источник эле</w:t>
      </w:r>
      <w:r w:rsidR="00FA5C11">
        <w:rPr>
          <w:rFonts w:ascii="Times New Roman" w:hAnsi="Times New Roman" w:cs="Times New Roman"/>
          <w:sz w:val="28"/>
          <w:szCs w:val="28"/>
        </w:rPr>
        <w:t>к</w:t>
      </w:r>
      <w:r w:rsidR="00FA5C11">
        <w:rPr>
          <w:rFonts w:ascii="Times New Roman" w:hAnsi="Times New Roman" w:cs="Times New Roman"/>
          <w:sz w:val="28"/>
          <w:szCs w:val="28"/>
        </w:rPr>
        <w:t>троэнергии и электроустановки рекламной конструкции скрыты (под землей, покрытием тротуара и так далее);</w:t>
      </w:r>
    </w:p>
    <w:p w:rsidR="00FA5C11" w:rsidRDefault="00FA5C11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A5C11" w:rsidRPr="00FA5C11" w:rsidRDefault="00FA5C11" w:rsidP="006343E3">
      <w:pPr>
        <w:tabs>
          <w:tab w:val="left" w:pos="851"/>
          <w:tab w:val="left" w:pos="993"/>
        </w:tabs>
        <w:spacing w:after="0" w:line="240" w:lineRule="atLeast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A5C11">
        <w:rPr>
          <w:rFonts w:ascii="Times New Roman" w:hAnsi="Times New Roman" w:cs="Times New Roman"/>
          <w:sz w:val="28"/>
          <w:szCs w:val="28"/>
        </w:rPr>
        <w:t xml:space="preserve">&lt;**&gt; </w:t>
      </w:r>
      <w:r>
        <w:rPr>
          <w:rFonts w:ascii="Times New Roman" w:hAnsi="Times New Roman" w:cs="Times New Roman"/>
          <w:sz w:val="28"/>
          <w:szCs w:val="28"/>
        </w:rPr>
        <w:t>допускается уменьшение размера высоты опорной стойки в зависимости от конкретного места установки, в случаях технической невозможности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новки рекламной конструкции установленной высоты (наличие воздушных линий, зона видимости, рельеф и т.п.)</w:t>
      </w:r>
    </w:p>
    <w:sectPr w:rsidR="00FA5C11" w:rsidRPr="00FA5C11" w:rsidSect="008726D2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F16" w:rsidRDefault="00AC6F16" w:rsidP="0066498E">
      <w:pPr>
        <w:spacing w:after="0" w:line="240" w:lineRule="auto"/>
      </w:pPr>
      <w:r>
        <w:separator/>
      </w:r>
    </w:p>
  </w:endnote>
  <w:endnote w:type="continuationSeparator" w:id="0">
    <w:p w:rsidR="00AC6F16" w:rsidRDefault="00AC6F16" w:rsidP="0066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F16" w:rsidRDefault="00AC6F16" w:rsidP="0066498E">
      <w:pPr>
        <w:spacing w:after="0" w:line="240" w:lineRule="auto"/>
      </w:pPr>
      <w:r>
        <w:separator/>
      </w:r>
    </w:p>
  </w:footnote>
  <w:footnote w:type="continuationSeparator" w:id="0">
    <w:p w:rsidR="00AC6F16" w:rsidRDefault="00AC6F16" w:rsidP="00664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69649"/>
      <w:docPartObj>
        <w:docPartGallery w:val="Page Numbers (Top of Page)"/>
        <w:docPartUnique/>
      </w:docPartObj>
    </w:sdtPr>
    <w:sdtContent>
      <w:p w:rsidR="00FD2E17" w:rsidRDefault="00C00741">
        <w:pPr>
          <w:pStyle w:val="a3"/>
          <w:jc w:val="center"/>
        </w:pPr>
        <w:fldSimple w:instr=" PAGE   \* MERGEFORMAT ">
          <w:r w:rsidR="000D604C">
            <w:rPr>
              <w:noProof/>
            </w:rPr>
            <w:t>14</w:t>
          </w:r>
        </w:fldSimple>
      </w:p>
    </w:sdtContent>
  </w:sdt>
  <w:p w:rsidR="00FD2E17" w:rsidRDefault="00FD2E1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91775"/>
    <w:multiLevelType w:val="hybridMultilevel"/>
    <w:tmpl w:val="25965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E4326"/>
    <w:multiLevelType w:val="hybridMultilevel"/>
    <w:tmpl w:val="AA1C656A"/>
    <w:lvl w:ilvl="0" w:tplc="284AE52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52C27A0"/>
    <w:multiLevelType w:val="hybridMultilevel"/>
    <w:tmpl w:val="7E0856A4"/>
    <w:lvl w:ilvl="0" w:tplc="B4A834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8E2A79"/>
    <w:multiLevelType w:val="hybridMultilevel"/>
    <w:tmpl w:val="E6FA8C40"/>
    <w:lvl w:ilvl="0" w:tplc="0D224F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86143BC"/>
    <w:multiLevelType w:val="hybridMultilevel"/>
    <w:tmpl w:val="53229182"/>
    <w:lvl w:ilvl="0" w:tplc="17C2DCC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89D141B"/>
    <w:multiLevelType w:val="hybridMultilevel"/>
    <w:tmpl w:val="021C38C8"/>
    <w:lvl w:ilvl="0" w:tplc="B4A834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F56"/>
    <w:rsid w:val="00030021"/>
    <w:rsid w:val="00040293"/>
    <w:rsid w:val="000475D3"/>
    <w:rsid w:val="000D604C"/>
    <w:rsid w:val="00171883"/>
    <w:rsid w:val="0025667F"/>
    <w:rsid w:val="00267BC2"/>
    <w:rsid w:val="002822F8"/>
    <w:rsid w:val="00320B54"/>
    <w:rsid w:val="00392C99"/>
    <w:rsid w:val="003A6103"/>
    <w:rsid w:val="004652B9"/>
    <w:rsid w:val="0047422E"/>
    <w:rsid w:val="00481630"/>
    <w:rsid w:val="0054740C"/>
    <w:rsid w:val="00606E96"/>
    <w:rsid w:val="006343E3"/>
    <w:rsid w:val="00652D2A"/>
    <w:rsid w:val="0066498E"/>
    <w:rsid w:val="00681B9E"/>
    <w:rsid w:val="006C524E"/>
    <w:rsid w:val="006E4BC4"/>
    <w:rsid w:val="007A62C5"/>
    <w:rsid w:val="007D3386"/>
    <w:rsid w:val="008726D2"/>
    <w:rsid w:val="00880716"/>
    <w:rsid w:val="008E77D5"/>
    <w:rsid w:val="009249F4"/>
    <w:rsid w:val="00952291"/>
    <w:rsid w:val="00962059"/>
    <w:rsid w:val="00AC6F16"/>
    <w:rsid w:val="00B24C24"/>
    <w:rsid w:val="00B63714"/>
    <w:rsid w:val="00C00741"/>
    <w:rsid w:val="00D00C5D"/>
    <w:rsid w:val="00D27A9E"/>
    <w:rsid w:val="00DF01FB"/>
    <w:rsid w:val="00F32DBC"/>
    <w:rsid w:val="00FA5C11"/>
    <w:rsid w:val="00FD2E17"/>
    <w:rsid w:val="00FE7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98E"/>
  </w:style>
  <w:style w:type="paragraph" w:styleId="a5">
    <w:name w:val="footer"/>
    <w:basedOn w:val="a"/>
    <w:link w:val="a6"/>
    <w:uiPriority w:val="99"/>
    <w:semiHidden/>
    <w:unhideWhenUsed/>
    <w:rsid w:val="0066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6498E"/>
  </w:style>
  <w:style w:type="character" w:styleId="a7">
    <w:name w:val="line number"/>
    <w:basedOn w:val="a0"/>
    <w:uiPriority w:val="99"/>
    <w:semiHidden/>
    <w:unhideWhenUsed/>
    <w:rsid w:val="0066498E"/>
  </w:style>
  <w:style w:type="paragraph" w:styleId="a8">
    <w:name w:val="Balloon Text"/>
    <w:basedOn w:val="a"/>
    <w:link w:val="a9"/>
    <w:uiPriority w:val="99"/>
    <w:semiHidden/>
    <w:unhideWhenUsed/>
    <w:rsid w:val="00924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49F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522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2204</Words>
  <Characters>12564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Esin</dc:creator>
  <cp:lastModifiedBy>Timofeev</cp:lastModifiedBy>
  <cp:revision>3</cp:revision>
  <cp:lastPrinted>2014-04-03T10:54:00Z</cp:lastPrinted>
  <dcterms:created xsi:type="dcterms:W3CDTF">2014-04-03T12:35:00Z</dcterms:created>
  <dcterms:modified xsi:type="dcterms:W3CDTF">2014-04-04T04:24:00Z</dcterms:modified>
</cp:coreProperties>
</file>